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D8" w:rsidRPr="0005785E" w:rsidRDefault="008E33A0" w:rsidP="00CD01D9">
      <w:pPr>
        <w:pStyle w:val="2"/>
        <w:spacing w:before="0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01395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МКД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DA6D69">
        <w:rPr>
          <w:rFonts w:ascii="Times New Roman" w:eastAsia="Times New Roman" w:hAnsi="Times New Roman" w:cs="Times New Roman"/>
          <w:color w:val="000000"/>
          <w:sz w:val="24"/>
          <w:szCs w:val="24"/>
        </w:rPr>
        <w:t>О/33</w:t>
      </w:r>
    </w:p>
    <w:p w:rsidR="00D01395" w:rsidRPr="0005785E" w:rsidRDefault="008E33A0" w:rsidP="00D01395">
      <w:pPr>
        <w:pStyle w:val="2"/>
        <w:spacing w:before="0"/>
        <w:ind w:left="142"/>
        <w:jc w:val="center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Адрес</w:t>
      </w:r>
      <w:r w:rsidRPr="0005785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жило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ма:</w:t>
      </w:r>
      <w:r w:rsidRPr="0005785E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D01395" w:rsidRPr="0005785E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Московская область, Ступинский район, </w:t>
      </w:r>
    </w:p>
    <w:p w:rsidR="000859B5" w:rsidRPr="0005785E" w:rsidRDefault="008E33A0" w:rsidP="00175D5F">
      <w:pPr>
        <w:pStyle w:val="2"/>
        <w:spacing w:before="0"/>
        <w:ind w:left="14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с. </w:t>
      </w:r>
      <w:proofErr w:type="spellStart"/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Верзилово</w:t>
      </w:r>
      <w:proofErr w:type="spellEnd"/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,</w:t>
      </w:r>
      <w:r w:rsidR="00D01395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 w:rsidR="00D01395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мкр</w:t>
      </w:r>
      <w:proofErr w:type="spellEnd"/>
      <w:r w:rsidR="00D01395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 w:rsidR="00FD5D46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Новое Ступино, </w:t>
      </w:r>
      <w:r w:rsidR="00F2073D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ул. Олимпийская</w:t>
      </w:r>
      <w:r w:rsidR="00175D5F"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, </w:t>
      </w:r>
      <w:r w:rsidR="00DA6D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дом 33</w:t>
      </w:r>
    </w:p>
    <w:p w:rsidR="00797C90" w:rsidRPr="0005785E" w:rsidRDefault="00797C90" w:rsidP="00CD01D9">
      <w:pPr>
        <w:pStyle w:val="2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CD01D9" w:rsidRPr="0005785E" w:rsidRDefault="008E33A0" w:rsidP="00CD01D9">
      <w:pPr>
        <w:pStyle w:val="2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Московская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 xml:space="preserve">      </w:t>
      </w:r>
      <w:r w:rsidR="00D0139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              </w:t>
      </w:r>
      <w:r w:rsidR="00F51B91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                     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</w:t>
      </w:r>
      <w:proofErr w:type="gram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«</w:t>
      </w:r>
      <w:proofErr w:type="gram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__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_______________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20</w:t>
      </w:r>
      <w:r w:rsidR="0089595B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21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CD01D9" w:rsidRPr="0005785E" w:rsidRDefault="00CD01D9" w:rsidP="00E554EC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97C90" w:rsidRPr="0005785E" w:rsidRDefault="00797C90" w:rsidP="00607B05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07B05" w:rsidRPr="0005785E" w:rsidRDefault="008E33A0" w:rsidP="00BD66E3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бщ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="00FD5D46"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 w:rsidR="00BD66E3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66E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Управляющая компания «</w:t>
      </w:r>
      <w:proofErr w:type="spellStart"/>
      <w:r w:rsidR="00BD66E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ЭкоГрад</w:t>
      </w:r>
      <w:proofErr w:type="spellEnd"/>
      <w:r w:rsidR="00BD66E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Наш Сервис»</w:t>
      </w:r>
      <w:r w:rsidR="00BD66E3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(ОГРН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1</w:t>
      </w:r>
      <w:r w:rsidR="00D43475"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215000008189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ИНН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2"/>
          <w:sz w:val="24"/>
          <w:szCs w:val="24"/>
        </w:rPr>
        <w:t>50450</w:t>
      </w:r>
      <w:r w:rsidR="00A72D56"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2"/>
          <w:sz w:val="24"/>
          <w:szCs w:val="24"/>
        </w:rPr>
        <w:t>66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2"/>
          <w:sz w:val="24"/>
          <w:szCs w:val="24"/>
        </w:rPr>
        <w:t>2</w:t>
      </w:r>
      <w:r w:rsidR="00A72D56"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2"/>
          <w:sz w:val="24"/>
          <w:szCs w:val="24"/>
        </w:rPr>
        <w:t>97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КПП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504501001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нзия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="005E0736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2083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21"/>
        </w:smartTagP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2"/>
            <w:sz w:val="24"/>
            <w:szCs w:val="24"/>
          </w:rPr>
          <w:t>2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z w:val="24"/>
            <w:szCs w:val="24"/>
          </w:rPr>
          <w:t>7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89"/>
            <w:sz w:val="24"/>
            <w:szCs w:val="24"/>
          </w:rPr>
          <w:t xml:space="preserve"> 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z w:val="24"/>
            <w:szCs w:val="24"/>
          </w:rPr>
          <w:t>апреля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87"/>
            <w:sz w:val="24"/>
            <w:szCs w:val="24"/>
          </w:rPr>
          <w:t xml:space="preserve"> 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2"/>
            <w:sz w:val="24"/>
            <w:szCs w:val="24"/>
          </w:rPr>
          <w:t>2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-1"/>
            <w:sz w:val="24"/>
            <w:szCs w:val="24"/>
          </w:rPr>
          <w:t>0</w:t>
        </w:r>
        <w:r w:rsidR="005E0736" w:rsidRPr="0005785E">
          <w:rPr>
            <w:rFonts w:ascii="Times New Roman" w:eastAsia="Times New Roman" w:hAnsi="Times New Roman" w:cs="Times New Roman"/>
            <w:b w:val="0"/>
            <w:color w:val="000000"/>
            <w:spacing w:val="1"/>
            <w:sz w:val="24"/>
            <w:szCs w:val="24"/>
          </w:rPr>
          <w:t>21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87"/>
            <w:sz w:val="24"/>
            <w:szCs w:val="24"/>
          </w:rPr>
          <w:t xml:space="preserve"> 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z w:val="24"/>
            <w:szCs w:val="24"/>
          </w:rPr>
          <w:t>г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2"/>
            <w:sz w:val="24"/>
            <w:szCs w:val="24"/>
          </w:rPr>
          <w:t>о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z w:val="24"/>
            <w:szCs w:val="24"/>
          </w:rPr>
          <w:t>д</w:t>
        </w:r>
        <w:r w:rsidRPr="0005785E">
          <w:rPr>
            <w:rFonts w:ascii="Times New Roman" w:eastAsia="Times New Roman" w:hAnsi="Times New Roman" w:cs="Times New Roman"/>
            <w:b w:val="0"/>
            <w:color w:val="000000"/>
            <w:spacing w:val="2"/>
            <w:sz w:val="24"/>
            <w:szCs w:val="24"/>
          </w:rPr>
          <w:t>а</w:t>
        </w:r>
      </w:smartTag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имену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-1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ьнейшем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-1"/>
          <w:sz w:val="24"/>
          <w:szCs w:val="24"/>
        </w:rPr>
        <w:t>ща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иза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pacing w:val="1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Генерального </w:t>
      </w:r>
      <w:r w:rsidR="00FD5D46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="00D4347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Москаленко Владимира Ильича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ны, и</w:t>
      </w:r>
      <w:r w:rsidR="00AA7FCB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A7FCB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Собственники жилых и нежилых</w:t>
      </w:r>
      <w:r w:rsidR="00FD5D46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5D46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(при наличии)</w:t>
      </w:r>
      <w:r w:rsidR="00AA7FCB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помещений многоквартирного дома</w:t>
      </w:r>
      <w:r w:rsidR="00AA7FCB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именуемые в дальнейшем «Собственники» (Реестр Собственников </w:t>
      </w:r>
      <w:r w:rsidR="00C754B3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помещений </w:t>
      </w:r>
      <w:r w:rsidR="00280387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присоединившихся</w:t>
      </w:r>
      <w:r w:rsidR="00C754B3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к </w:t>
      </w:r>
      <w:r w:rsidR="00280387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договору</w:t>
      </w:r>
      <w:r w:rsidR="00C754B3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управления многоквартирным домом, расположенном по адресу: </w:t>
      </w:r>
      <w:r w:rsidR="00C754B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МО, Ступинский район, с. </w:t>
      </w:r>
      <w:proofErr w:type="spellStart"/>
      <w:r w:rsidR="00C754B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Верзилово</w:t>
      </w:r>
      <w:proofErr w:type="spellEnd"/>
      <w:r w:rsidR="00C754B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54B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C754B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Новое </w:t>
      </w:r>
      <w:r w:rsidR="008A0993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Ступино, ул.</w:t>
      </w:r>
      <w:r w:rsidR="00F2073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Олимпийская, </w:t>
      </w:r>
      <w:r w:rsidR="00DA6D69">
        <w:rPr>
          <w:rFonts w:ascii="Times New Roman" w:eastAsia="Times New Roman" w:hAnsi="Times New Roman" w:cs="Times New Roman"/>
          <w:color w:val="000000"/>
          <w:sz w:val="24"/>
          <w:szCs w:val="24"/>
        </w:rPr>
        <w:t>д. 33</w:t>
      </w:r>
      <w:r w:rsidR="00AA7FCB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– Приложение №</w:t>
      </w:r>
      <w:r w:rsidR="00FA0BA9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="00AA7FCB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 с другой стороны, заключили настоящий договор на основании протокола общего собрания собственников помещений в многоквартирном доме о нижеследующем.</w:t>
      </w:r>
      <w:r w:rsidR="00607B0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797C90" w:rsidRPr="0005785E" w:rsidRDefault="00797C90" w:rsidP="00607B05">
      <w:pPr>
        <w:pStyle w:val="1"/>
        <w:ind w:left="142"/>
        <w:contextualSpacing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07B05" w:rsidRPr="0005785E" w:rsidRDefault="00607B05" w:rsidP="00607B05">
      <w:pPr>
        <w:pStyle w:val="1"/>
        <w:ind w:left="142"/>
        <w:contextualSpacing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ОБЩИЕ ПОЛОЖЕНИЯ</w:t>
      </w:r>
    </w:p>
    <w:p w:rsidR="00607B05" w:rsidRPr="0005785E" w:rsidRDefault="00607B05" w:rsidP="00607B05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1.1. Настоящий Договор заключен на основании решения общего собрания собственников помещений в Многоквартирном доме, указанного в протоколе от «</w:t>
      </w:r>
      <w:r w:rsidR="00DA6D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30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»</w:t>
      </w:r>
      <w:r w:rsidR="00DA6D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июля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20</w:t>
      </w:r>
      <w:r w:rsidR="0089595B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г. №</w:t>
      </w:r>
      <w:r w:rsidR="007F678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2/</w:t>
      </w:r>
      <w:r w:rsidR="00DA6D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О/33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.</w:t>
      </w:r>
    </w:p>
    <w:p w:rsidR="006C31AD" w:rsidRPr="0005785E" w:rsidRDefault="006C31AD" w:rsidP="006C31AD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доме.</w:t>
      </w:r>
    </w:p>
    <w:p w:rsidR="006C31AD" w:rsidRPr="0005785E" w:rsidRDefault="006C31AD" w:rsidP="006C31AD">
      <w:pPr>
        <w:pStyle w:val="1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Правительством Российской Федерации, иными положениями гражданского законодательства Российской Федерации, нормативными и правовыми актами города.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ны и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DA6D69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квар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ешения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="00DA6D69" w:rsidRPr="00DA6D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 RU 505228000-22/14 от 19.03.2014г., расположенное на земельном участке с кадастровым №  50:33:0030466:510,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  <w:shd w:val="clear" w:color="auto" w:fill="FFFFFF" w:themeFill="background1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  <w:shd w:val="clear" w:color="auto" w:fill="FFFFFF" w:themeFill="background1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ужд,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таком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(при наличии),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собст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—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ома, принад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ребитель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лицо,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 коммун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lastRenderedPageBreak/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—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лицо,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апись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инявшее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доме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умен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даче,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аво собст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—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вартир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предн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(при наличии),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ются инж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рыш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нстру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ническ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преде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вающее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приводится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иложении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№2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др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количе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порци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ьно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щади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не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—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инж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ционн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ающем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гр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аждан,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с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пределенными зако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—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жилое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 сред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ивших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оме.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Инж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–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асположенн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ницах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вое инжен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беспечив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ляцию,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аление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Экс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ные 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варий),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иложени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к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lastRenderedPageBreak/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слуги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рсосн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бжающ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быть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ствлена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имуще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емонт,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прежде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стей 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укций, 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фи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ддержания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восста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теристик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также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емент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аждающих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кций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ния).</w:t>
      </w:r>
    </w:p>
    <w:p w:rsidR="006C31AD" w:rsidRPr="0005785E" w:rsidRDefault="006C31AD" w:rsidP="006C31AD">
      <w:pPr>
        <w:pStyle w:val="1"/>
        <w:spacing w:before="0"/>
        <w:ind w:left="86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рт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пов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форм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2"/>
        <w:spacing w:before="0" w:line="480" w:lineRule="auto"/>
        <w:ind w:left="142"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елей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ьности (в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и 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Кап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  <w:shd w:val="clear" w:color="auto" w:fill="FFFFFF" w:themeFill="background1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shd w:val="clear" w:color="auto" w:fill="FFFFFF" w:themeFill="background1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  <w:shd w:val="clear" w:color="auto" w:fill="FFFFFF" w:themeFill="background1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  <w:shd w:val="clear" w:color="auto" w:fill="FFFFFF" w:themeFill="background1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).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Перечень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дичность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одержанию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3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перечня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учаях, 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енных 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/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м.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1.3. В состав содержания общего имущества включены работы по подготовке объекта к сезонной эксплуатации. Перечень таких работ предусмотрен в приложении №4 и №9 Постановления Госстроя России №170 от 27 сентября 2003г, а так же в содержание общего имущества входит внеплановый ремонт (непредвиденный) текущий ремонт отдельных частей жилого дома и его оборудования. Виды таких работ, предусмотрены приложением №2 Постановления Госстроя России №170 от 27 сентября 2003г.</w:t>
      </w:r>
    </w:p>
    <w:p w:rsidR="006C31AD" w:rsidRPr="0005785E" w:rsidRDefault="006C31AD" w:rsidP="006C31AD">
      <w:pPr>
        <w:pStyle w:val="1"/>
        <w:spacing w:before="0" w:line="480" w:lineRule="auto"/>
        <w:ind w:left="142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10"/>
          <w:szCs w:val="24"/>
        </w:rPr>
      </w:pPr>
    </w:p>
    <w:p w:rsidR="006C31AD" w:rsidRPr="0005785E" w:rsidRDefault="006C31AD" w:rsidP="006C31AD">
      <w:pPr>
        <w:pStyle w:val="1"/>
        <w:spacing w:before="0" w:line="480" w:lineRule="auto"/>
        <w:ind w:left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6C31AD" w:rsidRPr="0005785E" w:rsidRDefault="006C31AD" w:rsidP="006C31AD">
      <w:pPr>
        <w:pStyle w:val="1"/>
        <w:spacing w:before="0" w:line="48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Право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а,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на,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Одновре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кона 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Доле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дностор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передач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вправе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монтные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очные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 подк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ма, соблю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езда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(парк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рри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 даты,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счи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нным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или 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ации права на 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соблюд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 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 и 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уги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её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длежащем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жилом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ется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вносить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нные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соотв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6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кта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(или)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должите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считаются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зац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вие претензий.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ти У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соотв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ующими 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адлежащего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ам. Предостав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ммуналь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жающей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гов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рсосна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м;</w:t>
      </w:r>
    </w:p>
    <w:p w:rsidR="006C31AD" w:rsidRPr="0005785E" w:rsidRDefault="006C31AD" w:rsidP="006C31AD">
      <w:pPr>
        <w:pStyle w:val="1"/>
        <w:spacing w:before="0"/>
        <w:ind w:left="142"/>
        <w:jc w:val="both"/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перечнем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вором.</w:t>
      </w:r>
      <w:r w:rsidRPr="0005785E"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3.1.2. По договору социального найма или договору найма жилого помещения государственного жилищного фонда (при наличии) плата за содержание и текущий ремонт общего имущества, а также плата за коммунальные и другие услуги принимается от нанимателя такого помещения. Управляющая организация обеспечивает начисление и перечисление платежей за наем в соответствии с письменным указанием Собственника.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3.1.3. Требовать платы от нанимателя с учетом прав и обязанностей, возникающих из отношений социального найма жилого помещения.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рийно-дис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етчерское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принадлежащ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ещений по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щего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имущ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ного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ые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Свое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ожения,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ёта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вок (жа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ожений),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анению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казанн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остатков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вленные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жилищно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рнале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достатков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ивш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 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обы)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ожения,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течение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 календарных 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исключе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ндарт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ытия 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сфере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Постан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Ф №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0г.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ичинах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ении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и: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ционном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(сте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подъезде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айте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перерасчет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ммуналь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действующим законодательством.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ЖКХ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(далее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енты 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адолжен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зднее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-го (тридцатого) 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каждого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яца.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частие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показа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сьменной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течение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её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нанесен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итогам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ершения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равления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ЖКХ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енным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арстве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ным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ганом в 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075935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.12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Своевре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уведом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епя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оевре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своих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.ч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на дос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микрорайона.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ве: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бязате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езда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парко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итории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многок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Гражда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 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тановленном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ытков,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вляющей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щерба,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виями (б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и/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ющих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 в его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Общему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конец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 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емонту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тичес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ким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лением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андализм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еняе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 а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на фина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ляющей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компле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 свое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ению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овия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становить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енных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ством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вленные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комм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во-п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сетей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рно-те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казч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Ава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ийн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емонта 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зводится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ков,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вом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овиями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ъ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 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и Ус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лнит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ги,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 согласно прейскуранту цен.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восст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 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 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офор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вос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 и 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испол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 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имуще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прежнее 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оими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ющим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.12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ении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 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няе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перерыв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.д.)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интернет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сайте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ьством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заний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верку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 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5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лицам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явши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акт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.15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перерас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 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г)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.16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ежден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домления)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я-должни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чить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становить предостав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коммуналь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жилищно-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 w:line="480" w:lineRule="auto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.17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иные 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твом.</w:t>
      </w:r>
    </w:p>
    <w:p w:rsidR="006C31AD" w:rsidRPr="0005785E" w:rsidRDefault="006C31AD" w:rsidP="006C31AD">
      <w:pPr>
        <w:pStyle w:val="1"/>
        <w:spacing w:before="0" w:line="48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C31AD" w:rsidRPr="0005785E" w:rsidRDefault="006C31AD" w:rsidP="00075935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31AD" w:rsidRPr="0005785E" w:rsidRDefault="006C31AD" w:rsidP="00075935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её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насто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аясь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деятел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075935" w:rsidRPr="0005785E" w:rsidRDefault="006C31AD" w:rsidP="00075935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азмера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7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ыша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щими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должите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2006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рждении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 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лат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 жилого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ащего</w:t>
      </w:r>
      <w:r w:rsidR="0007593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(или)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должите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щего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лжительн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Ф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06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№354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аев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варий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чих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дтвержден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ичинен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её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ющего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 и 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длежащего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овором.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4912A0" w:rsidRDefault="006C31AD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овленные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ерждена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рытии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 домом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актически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зат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домом не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="00DA6D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</w:p>
    <w:p w:rsidR="004912A0" w:rsidRPr="004912A0" w:rsidRDefault="00DA6D69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4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1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.8.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64"/>
          <w:sz w:val="24"/>
          <w:szCs w:val="24"/>
        </w:rPr>
        <w:t xml:space="preserve"> </w:t>
      </w:r>
      <w:r w:rsidR="004912A0"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Председатель Совета Многоквартирного Дома является уполномоченным</w:t>
      </w:r>
      <w:r w:rsid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лицом и</w:t>
      </w:r>
      <w:r w:rsidR="004912A0"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от имени Собственников МКД для подписания</w:t>
      </w:r>
      <w:r w:rsid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 согласования</w:t>
      </w:r>
      <w:r w:rsidR="004912A0"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</w:t>
      </w:r>
    </w:p>
    <w:p w:rsidR="004912A0" w:rsidRDefault="004912A0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а) ежегодного Паспорта готовности МКД к осеннее- зимнему периоду</w:t>
      </w:r>
    </w:p>
    <w:p w:rsidR="004912A0" w:rsidRDefault="004912A0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б) ежегодного отчетного Акта приемки оказанных услуг и выполненных работ по содержанию и текущему ремонту общего имущества МКД (Приложение № 8 Договора). </w:t>
      </w:r>
    </w:p>
    <w:p w:rsidR="004912A0" w:rsidRDefault="004912A0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отсутствие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редседателя Совета МКД документы подписывает член Совета МКД.</w:t>
      </w:r>
    </w:p>
    <w:p w:rsidR="004912A0" w:rsidRPr="004912A0" w:rsidRDefault="004912A0" w:rsidP="004912A0"/>
    <w:p w:rsidR="004912A0" w:rsidRDefault="004912A0" w:rsidP="004912A0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4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1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9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4912A0">
        <w:rPr>
          <w:rFonts w:ascii="Times New Roman" w:eastAsia="Times New Roman" w:hAnsi="Times New Roman" w:cs="Times New Roman"/>
          <w:b w:val="0"/>
          <w:bCs w:val="0"/>
          <w:color w:val="000000"/>
          <w:spacing w:val="64"/>
          <w:sz w:val="24"/>
          <w:szCs w:val="24"/>
        </w:rPr>
        <w:t xml:space="preserve"> </w:t>
      </w:r>
      <w:r w:rsidRPr="004912A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Совет МКД имеет право участия в планировании работ и принятии решений по текущему ремонту общего имущества в многоквартирном доме путем подачи до 1 апреля каждого года заявки с перечнем работ на текущий год в соответствии со ст. 161.1 п. 5 (поз 5, 7) ЖК РФ. </w:t>
      </w:r>
    </w:p>
    <w:p w:rsidR="00DA6D69" w:rsidRPr="00DA6D69" w:rsidRDefault="00DA6D69" w:rsidP="00DA6D69"/>
    <w:p w:rsidR="00DA6D69" w:rsidRPr="00DA6D69" w:rsidRDefault="00DA6D69" w:rsidP="00DA6D69"/>
    <w:p w:rsidR="00DA6D69" w:rsidRPr="00DA6D69" w:rsidRDefault="00DA6D69" w:rsidP="00DA6D69"/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вором.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вносить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Услуги,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оды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необходи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арийно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дома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нной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 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Свое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вносить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 законодательством РФ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его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перепланир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с 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перенос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ния,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меньш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тановленн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щении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сант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ех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ническ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х, лю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 пр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ё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ов,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ют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ерным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комму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циям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апо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кже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аг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дать подходы к инже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циям и 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апо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армат</w:t>
      </w:r>
      <w:r w:rsidRPr="0005785E">
        <w:rPr>
          <w:rFonts w:ascii="Times New Roman" w:eastAsia="Times New Roman" w:hAnsi="Times New Roman" w:cs="Times New Roman"/>
          <w:b w:val="0"/>
          <w:color w:val="auto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обеспечить свободный доступ к смотровым люкам дымоходов и вентиляционным отверстиям; 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не подключать к вентиляционным каналам кухонные вытяжки; 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содержать в чистоте при температуре, влажности воздуха и кратности воздухообмена в соответствии с установленными требованиями законодательства РФ; 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(кв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иборов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 пред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рга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бытовые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стью, прев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теристи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идомов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щерба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ию,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щениям иных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ков 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а; 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допускать использование балконов, эркеров и лоджий не по назначению, размещение на них громоздких и тяжелых вещей, их захламление (мебелью, тарой, цементом и другими) и загрязнение;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свой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ежнее 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 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стро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енное (переп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нное)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размещать на лестничных площадках бытовые вещи, оборудование, инвентарь и другие предметы, входы на лестничные клетки и чердаки, а также подходы к пожарному оборудованию и инвентарю не загромождать;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повыш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шума в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ия; вывешивания белья, одежды, ковров и прочих предметов на свободных земельных участках, выходящих на городской проезд;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мыть автомашины на придомовой территории;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допускать самостоятельное строительство мелких дворовых построек (гаражей, оград), переоборудование балконов и лоджий;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допускать окрашивание оконных переплетов с наружной стороны краской (использования цвета пластиковых окон), отличающихся по цвету от установленного для данного здания;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ind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загромождать дворовую территорию металлическим ломом, строительным и бытовым мусором и другими отходами;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не выливать во дворы помои, не выбрасывать пищевые и другие отходы мусора, а также не закапывать и не сжигать его во дворах; 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разводить на придомовой территории открытые костры и в мангалах</w:t>
      </w:r>
    </w:p>
    <w:p w:rsidR="006C31AD" w:rsidRPr="0005785E" w:rsidRDefault="006C31AD" w:rsidP="006C31AD">
      <w:pPr>
        <w:pStyle w:val="1"/>
        <w:numPr>
          <w:ilvl w:val="0"/>
          <w:numId w:val="2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крепить к стенам зданий различных растяжек, подвесок, вывесок, указателей (флагштоков и других устройств), установку кондиционеров и спутниковых антенн без соответствующего разрешения.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075935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</w:p>
    <w:p w:rsidR="00075935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еобходи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нтных рабо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 и технического обслуживания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показа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чёта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рийн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служб -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мя. Дост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тавл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бственнику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 предст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ооб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азанн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 дос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="00DE541A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другими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незаинтере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 соста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щерб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(т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</w:p>
    <w:p w:rsidR="006C31AD" w:rsidRPr="0005785E" w:rsidRDefault="00075935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варийных си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ших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нжен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рных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сетях,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к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бщему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ар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ного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Пом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ина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дл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жащего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="006C31AD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орядке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имуще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дома.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 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них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ытий:</w:t>
      </w:r>
    </w:p>
    <w:p w:rsidR="006C31AD" w:rsidRPr="0005785E" w:rsidRDefault="006C31AD" w:rsidP="006C31AD">
      <w:pPr>
        <w:pStyle w:val="1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воров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(аренд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ия;</w:t>
      </w:r>
    </w:p>
    <w:p w:rsidR="006C31AD" w:rsidRPr="0005785E" w:rsidRDefault="006C31AD" w:rsidP="006C31AD">
      <w:pPr>
        <w:pStyle w:val="1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аренд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ия;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выписки из ЕГРН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егистрации ново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);</w:t>
      </w:r>
    </w:p>
    <w:p w:rsidR="006C31AD" w:rsidRPr="0005785E" w:rsidRDefault="006C31AD" w:rsidP="006C31AD">
      <w:pPr>
        <w:pStyle w:val="1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 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арегист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дреса фактич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егистрации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ения;</w:t>
      </w:r>
    </w:p>
    <w:p w:rsidR="006C31AD" w:rsidRPr="0005785E" w:rsidRDefault="006C31AD" w:rsidP="006C31AD">
      <w:pPr>
        <w:pStyle w:val="1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ющих сот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ляющей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аться с 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ом.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также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.11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сяца,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 пок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чета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четный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яц.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Пла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ы: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ание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включающая в себя плату за Коммунальные услуги для содержания Общего имущества Многоквартирного дома;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правлению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мом;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 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г; и дополнительных услуг, 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подл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(д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 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).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оле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 xml:space="preserve">. Стоимость электроэнергии, потребляемая при выполнении минимального перечня необходимых для обеспечения надлежащего содержания общего имущества в многоквартирном доме услуг и работ, определяется исходя из показаний коллективного (общедомового) прибора учета пропорционально размеру площади каждого жилого и нежилого помещения.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  <w:shd w:val="clear" w:color="auto" w:fill="FFFFFF" w:themeFill="background1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змер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нной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075935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гласно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Перечня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дичности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иложе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ром.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яца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стечения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казанно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 домом,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ания.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 содержанию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ечне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енном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вором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B6748C" w:rsidRPr="0005785E" w:rsidRDefault="006C31AD" w:rsidP="00017A45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Фиксированная стоимость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лению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ирным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онту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ст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 указана на момент заключения договора. При этом фиксированная стоимость может применяться не менее одного года,  в соответствии с указанн</w:t>
      </w:r>
      <w:r w:rsidR="00017A4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в Приложении №</w:t>
      </w:r>
      <w:r w:rsidR="00017A4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10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17A45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порядком,</w:t>
      </w:r>
      <w:r w:rsidR="00B674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стоимость может индексироваться – при наличии оснований, в частности, учитывая уровень инфляции;</w:t>
      </w:r>
    </w:p>
    <w:p w:rsidR="00B6748C" w:rsidRPr="0005785E" w:rsidRDefault="00B6748C" w:rsidP="00017A45">
      <w:pPr>
        <w:pStyle w:val="1"/>
        <w:spacing w:before="0"/>
        <w:ind w:left="142" w:firstLine="72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Индекс потребительских цен, на который УК будет увеличиваться размер платы за содержание и ремонт, официально публикуется в общем доступе на официальном сайте Росстата. Каждый собственник помещений в МКД имеет возможность самостоятельно проверить размер платы за содержание и ремонт общего имущества МКД с учетом процента темпа роста инфляции;</w:t>
      </w:r>
    </w:p>
    <w:p w:rsidR="006C31AD" w:rsidRPr="0005785E" w:rsidRDefault="006C31AD" w:rsidP="00017A45">
      <w:pPr>
        <w:pStyle w:val="1"/>
        <w:spacing w:before="0"/>
        <w:ind w:left="142" w:firstLine="72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Счёт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носиться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ата за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 и рабо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разм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меньше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6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№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стоящему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за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аботы (у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ги) по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ключа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бя:</w:t>
      </w:r>
    </w:p>
    <w:p w:rsidR="006C31AD" w:rsidRPr="0005785E" w:rsidRDefault="006C31AD" w:rsidP="006C31AD">
      <w:pPr>
        <w:pStyle w:val="1"/>
        <w:numPr>
          <w:ilvl w:val="0"/>
          <w:numId w:val="5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за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 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Мно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; </w:t>
      </w:r>
    </w:p>
    <w:p w:rsidR="006C31AD" w:rsidRPr="0005785E" w:rsidRDefault="006C31AD" w:rsidP="006C31AD">
      <w:pPr>
        <w:pStyle w:val="1"/>
        <w:numPr>
          <w:ilvl w:val="0"/>
          <w:numId w:val="5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домом.</w:t>
      </w:r>
    </w:p>
    <w:p w:rsidR="006C31AD" w:rsidRPr="0005785E" w:rsidRDefault="006C31AD" w:rsidP="006C31AD">
      <w:pPr>
        <w:pStyle w:val="1"/>
        <w:numPr>
          <w:ilvl w:val="0"/>
          <w:numId w:val="5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ю).</w:t>
      </w:r>
    </w:p>
    <w:p w:rsidR="006C31AD" w:rsidRPr="0005785E" w:rsidRDefault="006C31AD" w:rsidP="006C31AD">
      <w:pPr>
        <w:pStyle w:val="1"/>
        <w:numPr>
          <w:ilvl w:val="0"/>
          <w:numId w:val="5"/>
        </w:num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лнит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№3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6C31AD" w:rsidRPr="0005785E" w:rsidRDefault="006C31AD" w:rsidP="006C31AD">
      <w:pPr>
        <w:pStyle w:val="1"/>
        <w:shd w:val="clear" w:color="auto" w:fill="FFFFFF" w:themeFill="background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пери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опл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вносится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равленного 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содержание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ретных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ан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коммун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ифы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-поста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щиков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луг.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вносится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сяц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адрес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ьшем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нежели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шаяся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азница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асчиты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латежа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нта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сяц.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роны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адрес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ьшем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бъеме,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засчиты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 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счита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вшим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ты.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истече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гашения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иком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яться 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чки опл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«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срочки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гашения зад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ды, предше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расчетно-кассовый центр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иода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ашен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адолжен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мента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йдет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удет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ициа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указанн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ения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азницы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пла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сяц.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агент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ов. </w:t>
      </w:r>
    </w:p>
    <w:p w:rsidR="006C31AD" w:rsidRPr="0005785E" w:rsidRDefault="006C31AD" w:rsidP="006C31AD">
      <w:pPr>
        <w:pStyle w:val="1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 приемки работ (услуг) по Договору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6.1.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Не позднее 30 рабочих дней по окончании отчетного периода Управляющая организация обязана предоставить Представителю собственников помещений в Многоквартирном доме Акт приемки выполненных работ (оказанных услуг) (далее по тексту – Акт) по содержанию и ремонту общего имущества Многоквартирного дома.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6.2.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Отчетным периодом в настоящем Договоре признается: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по работам (услугам), связанным с содержанием общего имущества Многоквартирного дома – календарный год;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по работам услугам, связанным с текущим ремонтом общего имущества Многоквартирного дома – календарный год.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6.3.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Объем выполненных работ (услуг) по управлению Многоквартирным домом в Акте не указывается и Представителем собственников не утверждается.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6.4.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Предоставление Акта Представителю собственников помещений Многоквартирного дома в сроки, указанные в п.6.1 настоящего Договора осуществляется:</w:t>
      </w:r>
    </w:p>
    <w:p w:rsidR="006C31AD" w:rsidRPr="0005785E" w:rsidRDefault="006C31AD" w:rsidP="006C31AD">
      <w:pPr>
        <w:pStyle w:val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путем передачи лично Представителю собственников помещений Многоквартирного дома. При передаче Управляющей организацией представителю собственников Акта на экземпляре Акта, остающимся на хранении в Управляющей организации, Представителем собственников собственноручно делается запись «Получено», указывается дата передачи ему экземпляра Акта, а также ставится подпись Представителя собственников с расшифровкой.</w:t>
      </w:r>
    </w:p>
    <w:p w:rsidR="00FF34D6" w:rsidRPr="0005785E" w:rsidRDefault="006C31AD" w:rsidP="00FF34D6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путем направления Управляющей организацией Акта Представителю собственников ценным письмом с описью вложения по адресу нахождения имущества Представителя собственников в данном Многоквартирном доме. Дата предоставления акта при направлении его экземпляра ценным письмом считается датой отправки заказного письма.</w:t>
      </w:r>
    </w:p>
    <w:p w:rsidR="006C31AD" w:rsidRPr="0005785E" w:rsidRDefault="006C31AD" w:rsidP="00FF34D6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FF34D6" w:rsidRPr="0005785E" w:rsidRDefault="006C31AD" w:rsidP="00FF34D6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6.5.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Представитель собственников помещений в многоквартирном доме в течение 10 (десяти) дней с момента предоставления акта, указанного в п.6.4 настоящего Договора, должен подписать предоставленный ему Акт или представить обоснованные возражения по качеству (объемам, срокам и периодичности) работ и услуг по содержанию и ремонту общего имущества многоквартирного дома в письменном виде. Предоставление Представителем собственников возражений к Акту производится  путем их передачи в офис Управляющей организации.</w:t>
      </w:r>
    </w:p>
    <w:p w:rsidR="006C31AD" w:rsidRPr="0005785E" w:rsidRDefault="006C31AD" w:rsidP="00FF34D6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6C31AD" w:rsidRPr="0005785E" w:rsidRDefault="006C31AD" w:rsidP="00FF34D6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6.6.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 xml:space="preserve">В случае, если в срок, указанный в п.6.5 настоящего договора Представителем собственников не представлен подписанный Акт или не представлены обоснованные возражения к акту, экземпляр Акта, остающийся в распоряжении </w:t>
      </w:r>
      <w:r w:rsidR="004912A0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Управляющей организации,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считается подписанным в одностороннем порядке в соответствии со ст. 753 Гражданского кодекса РФ.</w:t>
      </w:r>
    </w:p>
    <w:p w:rsidR="006C31AD" w:rsidRPr="0005785E" w:rsidRDefault="006C31AD" w:rsidP="00FF34D6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6.7.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 xml:space="preserve">В случае если в Многоквартирном доме не выбран Представитель собственников помещений в многоквартирном доме либо окончен срок полномочий Представителя собственников помещений в многоквартирном доме, составленный по установленной законодательством форме Акт приемки выполненных работ (оказанных услуг) подписывается не менее чем тремя любыми Собственниками помещений в многоквартирном доме. </w:t>
      </w:r>
    </w:p>
    <w:p w:rsidR="006C31AD" w:rsidRPr="0005785E" w:rsidRDefault="006C31AD" w:rsidP="00FF34D6">
      <w:pPr>
        <w:pStyle w:val="1"/>
        <w:spacing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6.8.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Стоимость работ (услуг) по текущему ремонту, выполненному по заявке Собственника, поступившей в  адрес Управляющей организации, отражается в Акте, подписанном данным Собственником. При отсутствии претензий у данного Собственника к качеству (объемам, срокам, периодичности) работ (услуг) выполненных по заявке, работы считаются выполненными надлежащим образом. Подписание указанного Акта Представителем собственников помещений в многоквартирном доме не требуется.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6.9.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 xml:space="preserve">При отсутствии у Собственников помещений, Представителя собственников помещений в многоквартирном доме претензий к качеству (объему, срокам, периодичности) работ (услуг) по содержанию общего имущества Многоквартирного дома, оформленным в соответствии с п.15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2006 г. N 491, работы (услуги) по содержанию общего имущества многоквартирного дома считаются выполненными (оказанными) надлежащим образом. </w:t>
      </w: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 Стор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ловиями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 Дог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перед 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 и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етьи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 за: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Все посл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ших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вине 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аварийных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ика.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язн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контейн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ложенн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врежд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орчу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ков, клу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б,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парков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анк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ционир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вок,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моволь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кондиц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–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так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 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олняли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чих,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.п.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полном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на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pStyle w:val="1"/>
        <w:spacing w:before="100" w:beforeAutospacing="1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адлеж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ающими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должите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ищн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рга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ительный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щерб,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ший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тате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ствия),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поряд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е,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Дог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еребои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и/или изм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это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инж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рийн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любого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шийся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ьтат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перебоев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6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щей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С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 по усмотрению Управляющей организации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ленном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яющая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  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ких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оммунальных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г   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закон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её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твеча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изация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ета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слуги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несан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местить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работ.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ядок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ацией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и/или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твом,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сов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(а)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бственни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(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уведом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их 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(б)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(П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ям)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 ЖК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785E">
        <w:t xml:space="preserve">   </w:t>
      </w:r>
      <w:r w:rsidRPr="0005785E">
        <w:rPr>
          <w:rFonts w:ascii="Times New Roman" w:hAnsi="Times New Roman" w:cs="Times New Roman"/>
          <w:sz w:val="24"/>
          <w:szCs w:val="24"/>
        </w:rPr>
        <w:t>(в) путем направления Собственнику(</w:t>
      </w:r>
      <w:proofErr w:type="spellStart"/>
      <w:r w:rsidRPr="0005785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05785E">
        <w:rPr>
          <w:rFonts w:ascii="Times New Roman" w:hAnsi="Times New Roman" w:cs="Times New Roman"/>
          <w:sz w:val="24"/>
          <w:szCs w:val="24"/>
        </w:rPr>
        <w:t>) Помещений (Потребителям) письма на адрес электронной почты</w:t>
      </w:r>
      <w:r w:rsidR="005358B8" w:rsidRPr="0005785E">
        <w:rPr>
          <w:rFonts w:ascii="Times New Roman" w:hAnsi="Times New Roman" w:cs="Times New Roman"/>
          <w:sz w:val="24"/>
          <w:szCs w:val="24"/>
        </w:rPr>
        <w:t>;</w:t>
      </w:r>
    </w:p>
    <w:p w:rsidR="006C31AD" w:rsidRPr="0005785E" w:rsidRDefault="006C31AD" w:rsidP="006C31AD">
      <w:pP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 xml:space="preserve">  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(г)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нику (</w:t>
      </w:r>
      <w:proofErr w:type="spellStart"/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 (П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ебите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ям) по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358B8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(д) посредством размещения на досках объявлений</w:t>
      </w:r>
      <w:r w:rsidR="005358B8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подъездах МКД;</w:t>
      </w:r>
    </w:p>
    <w:p w:rsidR="005358B8" w:rsidRPr="0005785E" w:rsidRDefault="005358B8" w:rsidP="006C31AD">
      <w:pP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(е) посредством размещения в едином платежном документе за текущий период.</w:t>
      </w:r>
    </w:p>
    <w:p w:rsidR="006C31AD" w:rsidRPr="0005785E" w:rsidRDefault="006C31AD" w:rsidP="006C31AD">
      <w:pPr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ебите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(и))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ютс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жащим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нным,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исчи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 дня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со дня размещения на досках объявлений.</w:t>
      </w:r>
    </w:p>
    <w:p w:rsidR="00FF34D6" w:rsidRPr="0005785E" w:rsidRDefault="00FF34D6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сти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F34D6" w:rsidRPr="0005785E" w:rsidRDefault="00FF34D6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(пас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орон, эта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рона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бщить нов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изиты,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менты,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дающие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твия,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ми по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старым</w:t>
      </w:r>
      <w:r w:rsidRPr="0005785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адресам</w:t>
      </w:r>
      <w:r w:rsidRPr="0005785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счетам</w:t>
      </w:r>
      <w:r w:rsidRPr="0005785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 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ором, считаются совер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ежащ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 об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засчиты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в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чет ис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0016" w:rsidRPr="0005785E" w:rsidRDefault="009B0016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6C31AD" w:rsidRPr="0005785E" w:rsidRDefault="006C31AD" w:rsidP="006C31AD">
      <w:pPr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ядок из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9B0016" w:rsidRPr="0005785E" w:rsidRDefault="009B0016" w:rsidP="006C31AD">
      <w:pPr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асто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5785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05785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 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ующим закон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сий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F34D6" w:rsidRPr="0005785E" w:rsidRDefault="00FF34D6" w:rsidP="006C31AD">
      <w:pPr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Все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шие из 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ешают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орона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ерег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F34D6" w:rsidRPr="0005785E" w:rsidRDefault="00FF34D6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стичь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шения,</w:t>
      </w:r>
      <w:r w:rsidRPr="0005785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ешают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 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ирного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 си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6C31AD" w:rsidRPr="0005785E" w:rsidRDefault="006C31AD" w:rsidP="006C31AD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рона,</w:t>
      </w:r>
      <w:r w:rsidRPr="0005785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 w:rsidRPr="0005785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05785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ащим</w:t>
      </w:r>
      <w:r w:rsidRPr="0005785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 w:rsidRPr="0005785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05785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им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ажет,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05785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 w:rsidRPr="0005785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можным 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езв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епредотв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 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бсто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твам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дные</w:t>
      </w:r>
      <w:r w:rsidRPr="0005785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роф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ьностью</w:t>
      </w:r>
      <w:r w:rsidRPr="0005785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он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ористичес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о-пра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сящие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анностей со</w:t>
      </w:r>
      <w:r w:rsidRPr="0005785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аген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0578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ра 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 Стороны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яце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заться 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 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рона,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завш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яся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нии вы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олнить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 Дог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 пи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ьменно изве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тить д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рону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обсто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тв, препя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ению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14"/>
          <w:szCs w:val="24"/>
        </w:rPr>
      </w:pPr>
    </w:p>
    <w:p w:rsidR="00B42AE6" w:rsidRPr="0005785E" w:rsidRDefault="00B42AE6" w:rsidP="006C31AD">
      <w:pPr>
        <w:spacing w:before="100" w:beforeAutospacing="1" w:after="100" w:afterAutospacing="1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B42AE6" w:rsidRPr="0005785E" w:rsidRDefault="00B42AE6" w:rsidP="006C31AD">
      <w:pPr>
        <w:spacing w:before="100" w:beforeAutospacing="1" w:after="100" w:afterAutospacing="1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11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дей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вия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вора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 заключен на </w:t>
      </w:r>
      <w:r w:rsidR="00CF2275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лет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подписания и распространяет свое действие с </w:t>
      </w:r>
      <w:r w:rsidR="00B42AE6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2AE6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  2021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отсутствии заявления одной из Сторон о прекращении настоящего Договора по окончании срока его действия такой Договор  считается продленным на тот же срок и на тех же условиях, какие были предусмотрены настоящим Договором.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олож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глаше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ующие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 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рона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яв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Люб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0578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05785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олномо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ми на то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Подпис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ражают</w:t>
      </w:r>
      <w:r w:rsidRPr="0005785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адрес,</w:t>
      </w:r>
      <w:r w:rsidRPr="0005785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четно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уги,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адол</w:t>
      </w:r>
      <w:r w:rsidRPr="0005785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ости)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Pr="0005785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5785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 по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иему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печа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теж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в, вз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05785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ляться</w:t>
      </w:r>
      <w:r w:rsidRPr="0005785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 запи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тиза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хран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бнов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ия, 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окир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) 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перат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жей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05785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ующим</w:t>
      </w:r>
      <w:r w:rsidRPr="0005785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05785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его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ра. 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Кажд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ючить,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 w:rsidRPr="0005785E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05785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ий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05785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Pr="0005785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05785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05785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 w:rsidRPr="0005785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 w:rsidRPr="0005785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щие подпис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 и испо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6C31AD" w:rsidRPr="0005785E" w:rsidRDefault="006C31AD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Настоящий договор заключен на основании решения общего собрания собственников помещений дома в форме очно-заочного голосования, указанного в протоколе №</w:t>
      </w:r>
      <w:r w:rsidR="007F678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2/</w:t>
      </w:r>
      <w:r w:rsidR="00DA6D69">
        <w:rPr>
          <w:rFonts w:ascii="Times New Roman" w:eastAsia="Times New Roman" w:hAnsi="Times New Roman" w:cs="Times New Roman"/>
          <w:color w:val="000000"/>
          <w:sz w:val="24"/>
          <w:szCs w:val="24"/>
        </w:rPr>
        <w:t>О/33</w:t>
      </w:r>
      <w:r w:rsidR="007F678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7F678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912A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7F678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 w:rsidR="00491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июля </w:t>
      </w:r>
      <w:r w:rsidR="007F678D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и хранящегося в ООО </w:t>
      </w:r>
      <w:r w:rsidR="009409A8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9409A8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ЭкоГрад</w:t>
      </w:r>
      <w:proofErr w:type="spellEnd"/>
      <w:r w:rsidR="009409A8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B42AE6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экземпляр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хранится у председателя Совета МКД.</w:t>
      </w:r>
    </w:p>
    <w:p w:rsidR="00B42AE6" w:rsidRPr="0005785E" w:rsidRDefault="00B42AE6" w:rsidP="00B42AE6">
      <w:pPr>
        <w:pStyle w:val="1"/>
        <w:spacing w:before="0" w:after="24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6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К 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гаются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 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млем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тью: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жение №1 Реестр собственников присоединившихся к договору управления МКД 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№2 Описание Общего имущества Многоквартирного дома.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речень и пери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ю,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держанию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ё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на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держание 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щий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). Дополнительные услуги.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№4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ности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B42AE6" w:rsidRPr="0005785E" w:rsidRDefault="00B42AE6" w:rsidP="006C31AD">
      <w:pPr>
        <w:spacing w:before="100" w:beforeAutospacing="1" w:after="100" w:afterAutospacing="1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№5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№6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аниц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тацион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ком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Упра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B42AE6" w:rsidRPr="0005785E" w:rsidRDefault="00B42AE6" w:rsidP="00B42AE6">
      <w:pPr>
        <w:pStyle w:val="1"/>
        <w:numPr>
          <w:ilvl w:val="0"/>
          <w:numId w:val="6"/>
        </w:numPr>
        <w:spacing w:before="0"/>
        <w:ind w:left="782"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№7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подачи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аты 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ищн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г. </w:t>
      </w:r>
    </w:p>
    <w:p w:rsidR="00B42AE6" w:rsidRPr="0005785E" w:rsidRDefault="00B42AE6" w:rsidP="00B42AE6"/>
    <w:p w:rsidR="00B42AE6" w:rsidRPr="0005785E" w:rsidRDefault="00B42AE6" w:rsidP="00B42AE6">
      <w:pPr>
        <w:pStyle w:val="1"/>
        <w:numPr>
          <w:ilvl w:val="0"/>
          <w:numId w:val="6"/>
        </w:numPr>
        <w:spacing w:before="0" w:after="240"/>
        <w:ind w:left="782" w:hanging="357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жение №8  Форма акта приемки оказанных услуг и (или) выполненных работ по содержанию и текущему ремонту общего имущества в многоквартирном доме</w:t>
      </w:r>
    </w:p>
    <w:p w:rsidR="00B42AE6" w:rsidRDefault="00B42AE6" w:rsidP="00A03A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Приложение №9 Форма годового отчета по эксплуатации жилищного фонда</w:t>
      </w:r>
    </w:p>
    <w:p w:rsidR="00A03AF9" w:rsidRPr="0005785E" w:rsidRDefault="00A03AF9" w:rsidP="00A03AF9">
      <w:pPr>
        <w:pStyle w:val="a4"/>
        <w:numPr>
          <w:ilvl w:val="0"/>
          <w:numId w:val="6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A03AF9">
        <w:rPr>
          <w:rFonts w:ascii="Times New Roman" w:hAnsi="Times New Roman" w:cs="Times New Roman"/>
          <w:sz w:val="24"/>
          <w:szCs w:val="24"/>
        </w:rPr>
        <w:t>Порядок индексации платы за содержание жилого помещения</w:t>
      </w: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Режим работы Управляющей организации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31AD" w:rsidRPr="0005785E" w:rsidRDefault="006C31AD" w:rsidP="006C31AD"/>
    <w:p w:rsidR="006C31AD" w:rsidRPr="0005785E" w:rsidRDefault="006C31AD" w:rsidP="006C31A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 xml:space="preserve">Расчетно-кассовый центр – с 9.00  до 18.00  обед с 12.00  до 13.00  (ежедневно, кроме праздничных дней) </w:t>
      </w:r>
    </w:p>
    <w:p w:rsidR="006C31AD" w:rsidRPr="0005785E" w:rsidRDefault="006C31AD" w:rsidP="006C31A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Паспортный стол – с 8.00 до 12.00 (среда, пятница, суббота, кроме праздничных дней)</w:t>
      </w:r>
    </w:p>
    <w:p w:rsidR="006C31AD" w:rsidRPr="0005785E" w:rsidRDefault="006C31AD" w:rsidP="006C31A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 xml:space="preserve">Администрация – с 8.00 до 17.00 обед с 12.00 до 13.00 (понедельник-четверг) </w:t>
      </w:r>
      <w:r w:rsidRPr="0005785E">
        <w:t xml:space="preserve"> </w:t>
      </w:r>
      <w:r w:rsidRPr="0005785E">
        <w:rPr>
          <w:rFonts w:ascii="Times New Roman" w:hAnsi="Times New Roman" w:cs="Times New Roman"/>
          <w:sz w:val="24"/>
          <w:szCs w:val="24"/>
        </w:rPr>
        <w:t xml:space="preserve">с 8.00 до 16.00 обед с 12.00 до 13.00 (пятница) </w:t>
      </w:r>
    </w:p>
    <w:p w:rsidR="006C31AD" w:rsidRPr="0005785E" w:rsidRDefault="006C31AD" w:rsidP="006C31A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Диспетчерская служба: 8-929-580-20-34;  8-496-653-83-11 (круглосуточно)</w:t>
      </w:r>
    </w:p>
    <w:p w:rsidR="00F30F39" w:rsidRPr="0005785E" w:rsidRDefault="006C31AD" w:rsidP="00B42AE6">
      <w:pPr>
        <w:pStyle w:val="a4"/>
        <w:numPr>
          <w:ilvl w:val="0"/>
          <w:numId w:val="10"/>
        </w:numPr>
        <w:tabs>
          <w:tab w:val="left" w:pos="426"/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приб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чёта: </w:t>
      </w:r>
      <w:hyperlink r:id="rId8" w:history="1">
        <w:r w:rsidR="0062774E" w:rsidRPr="0005785E">
          <w:rPr>
            <w:rStyle w:val="a3"/>
            <w:rFonts w:ascii="Arial" w:hAnsi="Arial" w:cs="Arial"/>
            <w:sz w:val="24"/>
            <w:shd w:val="clear" w:color="auto" w:fill="FFFFFF"/>
          </w:rPr>
          <w:t>ukecograd@bk.ru</w:t>
        </w:r>
      </w:hyperlink>
      <w:r w:rsidRPr="0005785E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</w:t>
      </w:r>
    </w:p>
    <w:p w:rsidR="0004188C" w:rsidRPr="0005785E" w:rsidRDefault="0004188C" w:rsidP="00B42AE6">
      <w:pPr>
        <w:pStyle w:val="a4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B42AE6">
      <w:pPr>
        <w:pStyle w:val="a4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14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еквиз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 и п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иси 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4188C" w:rsidRPr="0005785E" w:rsidRDefault="0004188C" w:rsidP="00B42AE6">
      <w:pPr>
        <w:pStyle w:val="a4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6C31AD" w:rsidRPr="0005785E" w:rsidTr="00DE541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вл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я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>ю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ор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г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>з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ция:</w:t>
            </w:r>
          </w:p>
          <w:p w:rsidR="00687E79" w:rsidRDefault="00687E79" w:rsidP="00687E79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Юр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142821,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. Ступино, с.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Верзилово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. Новое Ступино, ул. Молодежная 38</w:t>
            </w:r>
          </w:p>
          <w:p w:rsidR="00687E79" w:rsidRDefault="00687E79" w:rsidP="00687E79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Ф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ак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тиче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й адрес: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142821,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. Ступино, с.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Верзилово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. Новое Ступино, ул. Олимпийская,  д.31, пом. 20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ОГРН </w:t>
            </w:r>
            <w:r w:rsidR="00C7715D"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1215000008189 02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C7715D"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февраля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20</w:t>
            </w:r>
            <w:r w:rsidR="00C7715D"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21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года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ИНН </w:t>
            </w:r>
            <w:r w:rsidR="00C7715D"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5045066297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  КПП 504501001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БИК 044525225  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ПАО Сбербанк России г. Москва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Р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.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сч</w:t>
            </w:r>
            <w:proofErr w:type="spellEnd"/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2"/>
                <w:sz w:val="22"/>
                <w:szCs w:val="22"/>
              </w:rPr>
              <w:t xml:space="preserve"> 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40702810</w:t>
            </w:r>
            <w:r w:rsidR="00C7715D"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540000107800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К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ор.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сч</w:t>
            </w:r>
            <w:proofErr w:type="spellEnd"/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2"/>
                <w:sz w:val="22"/>
                <w:szCs w:val="22"/>
              </w:rPr>
              <w:t xml:space="preserve"> 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3010181040000000225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Офици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ал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ь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н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ый с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>а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йт: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3"/>
                <w:sz w:val="22"/>
                <w:szCs w:val="22"/>
              </w:rPr>
              <w:t xml:space="preserve"> </w:t>
            </w:r>
            <w:hyperlink r:id="rId9" w:history="1">
              <w:r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  <w:lang w:val="en-US"/>
                </w:rPr>
                <w:t>http</w:t>
              </w:r>
              <w:r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</w:rPr>
                <w:t>://</w:t>
              </w:r>
              <w:r w:rsidR="00913E72" w:rsidRPr="0005785E">
                <w:t xml:space="preserve"> </w:t>
              </w:r>
              <w:proofErr w:type="spellStart"/>
              <w:r w:rsidR="00913E72"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  <w:lang w:val="en-US"/>
                </w:rPr>
                <w:t>ukecograd</w:t>
              </w:r>
              <w:proofErr w:type="spellEnd"/>
              <w:r w:rsidR="00913E72"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</w:rPr>
                <w:t>.</w:t>
              </w:r>
              <w:proofErr w:type="spellStart"/>
              <w:r w:rsidR="00913E72"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  <w:lang w:val="en-US"/>
                </w:rPr>
                <w:t>ru</w:t>
              </w:r>
              <w:proofErr w:type="spellEnd"/>
              <w:r w:rsidRPr="0005785E">
                <w:rPr>
                  <w:rStyle w:val="a3"/>
                  <w:rFonts w:ascii="Times New Roman" w:eastAsia="Times New Roman" w:hAnsi="Times New Roman" w:cs="Times New Roman"/>
                  <w:spacing w:val="-1"/>
                  <w:sz w:val="22"/>
                  <w:szCs w:val="22"/>
                </w:rPr>
                <w:t>/</w:t>
              </w:r>
            </w:hyperlink>
            <w:r w:rsidRPr="0005785E">
              <w:rPr>
                <w:rStyle w:val="a3"/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; 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6C31AD" w:rsidRPr="0005785E" w:rsidRDefault="006C31AD" w:rsidP="00DE541A">
            <w:pPr>
              <w:pStyle w:val="1"/>
              <w:spacing w:before="0"/>
              <w:ind w:left="142"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e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>-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2"/>
                <w:sz w:val="22"/>
                <w:szCs w:val="22"/>
                <w:lang w:val="en-US"/>
              </w:rPr>
              <w:t>m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-1"/>
                <w:sz w:val="22"/>
                <w:szCs w:val="22"/>
                <w:lang w:val="en-US"/>
              </w:rPr>
              <w:t>a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il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:</w:t>
            </w:r>
            <w:r w:rsidRPr="0005785E">
              <w:rPr>
                <w:rFonts w:ascii="Times New Roman" w:eastAsia="Times New Roman" w:hAnsi="Times New Roman" w:cs="Times New Roman"/>
                <w:b w:val="0"/>
                <w:color w:val="000000"/>
                <w:spacing w:val="1"/>
                <w:sz w:val="22"/>
                <w:szCs w:val="22"/>
              </w:rPr>
              <w:t xml:space="preserve"> </w:t>
            </w:r>
            <w:hyperlink r:id="rId10" w:history="1">
              <w:r w:rsidR="0062774E" w:rsidRPr="0005785E">
                <w:rPr>
                  <w:rStyle w:val="a3"/>
                  <w:rFonts w:ascii="Arial" w:hAnsi="Arial" w:cs="Arial"/>
                  <w:sz w:val="22"/>
                  <w:shd w:val="clear" w:color="auto" w:fill="FFFFFF"/>
                </w:rPr>
                <w:t>ukecograd@bk.ru</w:t>
              </w:r>
            </w:hyperlink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  <w:p w:rsidR="006C31AD" w:rsidRPr="0005785E" w:rsidRDefault="006C31AD" w:rsidP="00DE541A">
            <w:pPr>
              <w:pStyle w:val="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22"/>
              </w:rPr>
            </w:pPr>
          </w:p>
          <w:p w:rsidR="006C31AD" w:rsidRPr="0005785E" w:rsidRDefault="006C31AD" w:rsidP="00DE541A">
            <w:pPr>
              <w:pStyle w:val="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Управляющая организация:</w:t>
            </w: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</w:r>
          </w:p>
          <w:p w:rsidR="006C31AD" w:rsidRPr="0005785E" w:rsidRDefault="006C31AD" w:rsidP="00DE541A">
            <w:pPr>
              <w:pStyle w:val="1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Генеральный директор  </w:t>
            </w:r>
          </w:p>
          <w:p w:rsidR="006C31AD" w:rsidRPr="0005785E" w:rsidRDefault="006C31AD" w:rsidP="00DE541A">
            <w:pPr>
              <w:pStyle w:val="1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12"/>
                <w:szCs w:val="22"/>
              </w:rPr>
            </w:pPr>
          </w:p>
          <w:p w:rsidR="006C31AD" w:rsidRPr="0005785E" w:rsidRDefault="006C31AD" w:rsidP="00DE541A">
            <w:pPr>
              <w:pStyle w:val="1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______________________ </w:t>
            </w:r>
            <w:r w:rsidR="0082390F"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В.И.</w:t>
            </w:r>
            <w:r w:rsidR="00F30F39"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2390F" w:rsidRPr="000578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Москаленко</w:t>
            </w:r>
          </w:p>
          <w:p w:rsidR="006C31AD" w:rsidRPr="0005785E" w:rsidRDefault="006C31AD" w:rsidP="00DE541A">
            <w:pPr>
              <w:pStyle w:val="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22"/>
              </w:rPr>
            </w:pPr>
          </w:p>
          <w:p w:rsidR="006C31AD" w:rsidRPr="0005785E" w:rsidRDefault="006C31AD" w:rsidP="00DE541A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85E">
              <w:rPr>
                <w:rFonts w:ascii="Times New Roman" w:eastAsia="Times New Roman" w:hAnsi="Times New Roman" w:cs="Times New Roman"/>
                <w:color w:val="000000"/>
                <w:sz w:val="14"/>
                <w:szCs w:val="22"/>
              </w:rPr>
              <w:t>МП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D" w:rsidRPr="0005785E" w:rsidRDefault="006C31AD" w:rsidP="00DE541A">
            <w:pPr>
              <w:rPr>
                <w:b/>
                <w:sz w:val="22"/>
                <w:szCs w:val="22"/>
              </w:rPr>
            </w:pPr>
            <w:r w:rsidRPr="0005785E">
              <w:rPr>
                <w:b/>
                <w:sz w:val="22"/>
                <w:szCs w:val="22"/>
              </w:rPr>
              <w:t>Собственники:</w:t>
            </w: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 xml:space="preserve">Представитель собственников помещений многоквартирного дома по адресу: Московская область, Ступинский район, с. </w:t>
            </w:r>
            <w:proofErr w:type="spellStart"/>
            <w:r w:rsidRPr="0005785E">
              <w:rPr>
                <w:sz w:val="22"/>
                <w:szCs w:val="22"/>
              </w:rPr>
              <w:t>Верзилово</w:t>
            </w:r>
            <w:proofErr w:type="spellEnd"/>
            <w:r w:rsidRPr="0005785E">
              <w:rPr>
                <w:sz w:val="22"/>
                <w:szCs w:val="22"/>
              </w:rPr>
              <w:t xml:space="preserve">, </w:t>
            </w:r>
            <w:proofErr w:type="spellStart"/>
            <w:r w:rsidRPr="0005785E">
              <w:rPr>
                <w:sz w:val="22"/>
                <w:szCs w:val="22"/>
              </w:rPr>
              <w:t>мкр</w:t>
            </w:r>
            <w:proofErr w:type="spellEnd"/>
            <w:r w:rsidRPr="0005785E">
              <w:rPr>
                <w:sz w:val="22"/>
                <w:szCs w:val="22"/>
              </w:rPr>
              <w:t xml:space="preserve">. Новое Ступино, </w:t>
            </w:r>
            <w:r w:rsidRPr="0005785E">
              <w:rPr>
                <w:iCs/>
                <w:color w:val="000000"/>
                <w:spacing w:val="1"/>
                <w:sz w:val="22"/>
                <w:szCs w:val="22"/>
              </w:rPr>
              <w:t xml:space="preserve">ул. Олимпийская, </w:t>
            </w:r>
            <w:r w:rsidR="00DA6D69">
              <w:rPr>
                <w:iCs/>
                <w:color w:val="000000"/>
                <w:spacing w:val="1"/>
                <w:sz w:val="22"/>
                <w:szCs w:val="22"/>
              </w:rPr>
              <w:t>дом 33</w:t>
            </w:r>
            <w:r w:rsidRPr="0005785E">
              <w:rPr>
                <w:sz w:val="22"/>
                <w:szCs w:val="22"/>
              </w:rPr>
              <w:t>.</w:t>
            </w: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>Паспорт серии ______ № ___________________</w:t>
            </w: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>выдан ___________________________________</w:t>
            </w: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>_________________________________________</w:t>
            </w:r>
          </w:p>
          <w:p w:rsidR="006C31AD" w:rsidRPr="0005785E" w:rsidRDefault="006C31AD" w:rsidP="00DE541A">
            <w:pPr>
              <w:tabs>
                <w:tab w:val="left" w:pos="3175"/>
              </w:tabs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>Проживающий в кв. № _____</w:t>
            </w:r>
          </w:p>
          <w:p w:rsidR="006C31AD" w:rsidRPr="0005785E" w:rsidRDefault="006C31AD" w:rsidP="00DE541A">
            <w:pPr>
              <w:tabs>
                <w:tab w:val="left" w:pos="3175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6C31AD" w:rsidRPr="0005785E" w:rsidRDefault="006C31AD" w:rsidP="00DE541A">
            <w:pPr>
              <w:tabs>
                <w:tab w:val="left" w:pos="3175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6C31AD" w:rsidRPr="0005785E" w:rsidRDefault="006C31AD" w:rsidP="00DE541A">
            <w:pPr>
              <w:tabs>
                <w:tab w:val="left" w:pos="3175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6C31AD" w:rsidRPr="0005785E" w:rsidRDefault="006C31AD" w:rsidP="00DE541A">
            <w:pPr>
              <w:tabs>
                <w:tab w:val="left" w:pos="3175"/>
              </w:tabs>
              <w:contextualSpacing/>
              <w:jc w:val="both"/>
              <w:rPr>
                <w:sz w:val="22"/>
                <w:szCs w:val="22"/>
              </w:rPr>
            </w:pPr>
            <w:r w:rsidRPr="0005785E">
              <w:rPr>
                <w:sz w:val="22"/>
                <w:szCs w:val="22"/>
              </w:rPr>
              <w:t>_________________________________________</w:t>
            </w:r>
          </w:p>
          <w:p w:rsidR="006C31AD" w:rsidRPr="0005785E" w:rsidRDefault="006C31AD" w:rsidP="00DE541A">
            <w:pPr>
              <w:pStyle w:val="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85E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 xml:space="preserve">                   (Ф.И.О.)                              (подпись)                                                                      </w:t>
            </w:r>
          </w:p>
        </w:tc>
      </w:tr>
    </w:tbl>
    <w:p w:rsidR="006C31AD" w:rsidRPr="0005785E" w:rsidRDefault="006C31AD" w:rsidP="006C31AD"/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4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7E5D72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жар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 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6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ают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 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 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ий,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объе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ных для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 ли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 полномо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деть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яжать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ством,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значен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лжностны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Собст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арен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аны обе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врем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 и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ний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ин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пект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 собст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и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лых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ать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иях 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ый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щими 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опожарн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ежим.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2.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одержать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вые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меры предост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сти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их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.3. Не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скать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детей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 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водить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шин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ина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дов,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 сжиган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отход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и тары,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тары с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жид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ми,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 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сжат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 сжиж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 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жения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нных для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них мест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испол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под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лов, 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нки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орта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)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ги, подъезды, проезды 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ходы к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иям,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подст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к стационарным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естницам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сегда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ие нежи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ей и по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эк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ионных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тей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быть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решен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ери 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тях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должны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дно и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ода 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ерей,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не 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ебова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иями 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нтов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 на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здан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(с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ния)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рей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лще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 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еньшает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четная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ина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пло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рекр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 из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этажах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поме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ениях запреща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1. сни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енные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 поэтажн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йе,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к, др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ых фа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эв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фик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вать 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жении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 этих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не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сраб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аре);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йства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акрыва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водчики должны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дежное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рытие 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рей;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3.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зводить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бъе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езу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тате 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аничив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огнет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лям,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сред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ности;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.4. исполь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овать черда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 цокольн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тажи,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балконы, лоджии и др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помещ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ния для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зации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ов, а так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ЛВЖ, ГЖ, 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алл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зап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ючими газами (да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 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.5.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загромождать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оход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оды,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ы,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 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оды 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секции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ходы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ионн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ицы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и 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ами,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ери эв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на 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лоджи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 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ектом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ода) 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новлен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бал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нах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.6.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горю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ицов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тен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ов.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стничных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адок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7.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водить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ений с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ЛВЖ (ле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меняю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)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 (г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ючих жид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),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дить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 паял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соба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гня;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.8.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щенными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естничные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 обще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9.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крыты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фы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измерите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прибо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.10.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в 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довые (чу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ы),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под 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ами,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тничн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цок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дваль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этаж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дом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шнюю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и т.п.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.11.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ить и 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открытым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гнем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12.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овать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имусами,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бытов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на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идо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езоп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анию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ирах 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домов запрещается 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различ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ещения,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прим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пас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териа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назначе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ием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при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ловии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ода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фонда в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вом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ии,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е, пок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а 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при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жилой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тся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щате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color w:val="000000"/>
          <w:spacing w:val="1"/>
          <w:sz w:val="1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ок дей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га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 и т. п.)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аждан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ан: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 со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бщить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по тел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"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"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охра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(при эт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назв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дрес,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то 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 а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же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бщить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ю) и поста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ить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бщив на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ера;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риня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куа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ению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хран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ости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териа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ных цен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.3.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орган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вать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ечу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храны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ок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зать помо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чайшего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9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дъезда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агу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ара;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="00A72D56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.4. 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чае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ы жизни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нно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испол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для эт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 си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а;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5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5.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сти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ючить 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стем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тивоп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ащиты), вы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олнить др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спос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твращению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азвития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жа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еще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ий здания.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16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30F39" w:rsidRPr="0005785E" w:rsidRDefault="00F30F3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r w:rsidR="00F30F39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5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7E5D72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удован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 мн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-Устр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йство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ащиты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элект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проводке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5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в испра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нии.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предохраните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апрещена.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ляция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 предохраните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щитков,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йств, шн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прав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Ее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ние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вать.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-Не допу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кается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еши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на гво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в; зак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батареи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водные и газ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;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на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у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бо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в;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из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етки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 шн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окрашив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-Вби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гво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ди, дюб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косты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ать отверстия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зды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ква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ытой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8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дкой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ркой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можно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водки сп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ьными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-Очист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ры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дить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ном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ключателе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 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ой,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 неп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щей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4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вке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 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ров 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арат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ры, </w:t>
      </w:r>
      <w:proofErr w:type="spellStart"/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proofErr w:type="spellEnd"/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оводить, лишь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 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сети, 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онт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водки —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бки (предохранители)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или 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ючив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ские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-При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ветильни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аботе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переносн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льзя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вре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батарей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вод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водн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зазе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нстру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й. В ванных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гих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сы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рых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ещениях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допу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тановка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ными в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ть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э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ательн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еносн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ьника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и,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ашинами, не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ющими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защиты.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-Оп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ность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ть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нии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ект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 нар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ляцие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ми с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ткрыт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ирал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ными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эл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нагрев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нии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дой э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ов 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мов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в,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юче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в элект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сеть,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польз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ого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х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без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ш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сел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ой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ки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0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r w:rsidR="00F30F39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6C31AD" w:rsidRPr="0005785E" w:rsidRDefault="006C31AD" w:rsidP="006C31AD"/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6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7E5D72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/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05785E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Управляющей </w:t>
      </w:r>
    </w:p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организации и Собственников за техническое состояние инженерного оборудования и коммуникаций, находящихся внутри помещений</w:t>
      </w:r>
      <w:bookmarkEnd w:id="0"/>
    </w:p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Управляющая организация несет эксплуатационную ответственность за техническое состояние общедомовых инженерных коммуникаций - стояков, ответвлений от стояков холодного, горячего водоснабжения, газоснабжения, теплоснабжения. Граница эксплуатационной ответственности между общедомовым оборудованием и оборудованием помещения в многоквартирном доме определяется в соответствии с настоящим договором исходя из Правил содержания общего имущества в многоквартирном доме, утвержденными правительством РФ.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05785E">
        <w:rPr>
          <w:rFonts w:ascii="Times New Roman" w:hAnsi="Times New Roman" w:cs="Times New Roman"/>
          <w:sz w:val="24"/>
          <w:szCs w:val="24"/>
        </w:rPr>
        <w:t>Границей эксплуатационной ответственности между общим имуществом в многоквартирном доме и личным имуществом - помещением собственника является:</w:t>
      </w:r>
      <w:bookmarkEnd w:id="1"/>
    </w:p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16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Граница по системе холодного водоснабжения </w:t>
      </w:r>
      <w:r w:rsidRPr="0005785E">
        <w:rPr>
          <w:rFonts w:ascii="Times New Roman" w:hAnsi="Times New Roman" w:cs="Times New Roman"/>
          <w:sz w:val="24"/>
          <w:szCs w:val="24"/>
        </w:rPr>
        <w:t>- первое отключающее устройство (первый вентиль) от стояковых трубопроводов, расположенных в помещении (квартире).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 (наниматель).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Эксплуатационную ответственность за стояковые трубопроводы ответвления от трубопроводов и первое отключающее устройство несет Управляющая организация.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16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Граница по системе канализации </w:t>
      </w:r>
      <w:r w:rsidRPr="0005785E">
        <w:rPr>
          <w:rFonts w:ascii="Times New Roman" w:hAnsi="Times New Roman" w:cs="Times New Roman"/>
          <w:sz w:val="24"/>
          <w:szCs w:val="24"/>
        </w:rPr>
        <w:t>- место присоединения сантехнического прибора и(или) внутриквартирного трубопровода к раструбу тройника общедомового канализационного стояка. 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Собственник/наниматель.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Управляющая организация несет эксплуатационную ответственность за техническое состояние стояков общедомовой системы канализации обслуживающей более одного помещения в многоквартирном доме, включая состояние тройников.</w:t>
      </w:r>
    </w:p>
    <w:p w:rsidR="00B52166" w:rsidRPr="0005785E" w:rsidRDefault="00B52166" w:rsidP="00B52166">
      <w:pPr>
        <w:pStyle w:val="11"/>
        <w:shd w:val="clear" w:color="auto" w:fill="auto"/>
        <w:spacing w:line="276" w:lineRule="auto"/>
        <w:rPr>
          <w:rStyle w:val="af0"/>
          <w:rFonts w:ascii="Times New Roman" w:hAnsi="Times New Roman" w:cs="Times New Roman"/>
          <w:sz w:val="24"/>
          <w:szCs w:val="24"/>
        </w:rPr>
      </w:pPr>
    </w:p>
    <w:p w:rsidR="00B52166" w:rsidRPr="0005785E" w:rsidRDefault="00B52166" w:rsidP="00B52166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Граница по системе </w:t>
      </w:r>
      <w:proofErr w:type="spellStart"/>
      <w:r w:rsidRPr="0005785E">
        <w:rPr>
          <w:rStyle w:val="af0"/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62774E"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 и приточной вентиляции настенного газового котла</w:t>
      </w: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hAnsi="Times New Roman" w:cs="Times New Roman"/>
          <w:sz w:val="24"/>
          <w:szCs w:val="24"/>
        </w:rPr>
        <w:t xml:space="preserve">-  Управляющая организация несет эксплуатационную ответственность за техническое состояние стояков общедомовой системы </w:t>
      </w:r>
      <w:proofErr w:type="spellStart"/>
      <w:r w:rsidRPr="0005785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62774E" w:rsidRPr="0005785E">
        <w:rPr>
          <w:rFonts w:ascii="Times New Roman" w:hAnsi="Times New Roman" w:cs="Times New Roman"/>
          <w:sz w:val="24"/>
          <w:szCs w:val="24"/>
        </w:rPr>
        <w:t xml:space="preserve"> и приточной вентиляции, настенных газовых котлов</w:t>
      </w:r>
      <w:r w:rsidR="002A648E" w:rsidRPr="0005785E">
        <w:rPr>
          <w:rFonts w:ascii="Times New Roman" w:hAnsi="Times New Roman" w:cs="Times New Roman"/>
          <w:sz w:val="24"/>
          <w:szCs w:val="24"/>
        </w:rPr>
        <w:t>,</w:t>
      </w:r>
      <w:r w:rsidRPr="0005785E">
        <w:rPr>
          <w:rFonts w:ascii="Times New Roman" w:hAnsi="Times New Roman" w:cs="Times New Roman"/>
          <w:sz w:val="24"/>
          <w:szCs w:val="24"/>
        </w:rPr>
        <w:t xml:space="preserve"> обслуживающей более одного помещения в многоквартирном доме, включая состояние </w:t>
      </w:r>
      <w:proofErr w:type="spellStart"/>
      <w:r w:rsidR="002A648E" w:rsidRPr="0005785E">
        <w:rPr>
          <w:rFonts w:ascii="Times New Roman" w:hAnsi="Times New Roman" w:cs="Times New Roman"/>
          <w:sz w:val="24"/>
          <w:szCs w:val="24"/>
        </w:rPr>
        <w:t>конденсато</w:t>
      </w:r>
      <w:r w:rsidRPr="0005785E">
        <w:rPr>
          <w:rFonts w:ascii="Times New Roman" w:hAnsi="Times New Roman" w:cs="Times New Roman"/>
          <w:sz w:val="24"/>
          <w:szCs w:val="24"/>
        </w:rPr>
        <w:t>сборников</w:t>
      </w:r>
      <w:proofErr w:type="spellEnd"/>
      <w:r w:rsidR="002A648E"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hAnsi="Times New Roman" w:cs="Times New Roman"/>
          <w:sz w:val="24"/>
          <w:szCs w:val="24"/>
        </w:rPr>
        <w:t xml:space="preserve">(тройников). </w:t>
      </w:r>
      <w:r w:rsidR="002A648E" w:rsidRPr="0005785E">
        <w:rPr>
          <w:rFonts w:ascii="Times New Roman" w:hAnsi="Times New Roman" w:cs="Times New Roman"/>
          <w:sz w:val="24"/>
          <w:szCs w:val="24"/>
        </w:rPr>
        <w:t>О</w:t>
      </w:r>
      <w:r w:rsidRPr="0005785E">
        <w:rPr>
          <w:rFonts w:ascii="Times New Roman" w:hAnsi="Times New Roman" w:cs="Times New Roman"/>
          <w:sz w:val="24"/>
          <w:szCs w:val="24"/>
        </w:rPr>
        <w:t>т места присоединения</w:t>
      </w:r>
      <w:r w:rsidR="0062774E" w:rsidRPr="0005785E">
        <w:rPr>
          <w:rFonts w:ascii="Times New Roman" w:hAnsi="Times New Roman" w:cs="Times New Roman"/>
          <w:sz w:val="24"/>
          <w:szCs w:val="24"/>
        </w:rPr>
        <w:t xml:space="preserve"> труб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85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62774E" w:rsidRPr="0005785E">
        <w:rPr>
          <w:rFonts w:ascii="Times New Roman" w:hAnsi="Times New Roman" w:cs="Times New Roman"/>
          <w:sz w:val="24"/>
          <w:szCs w:val="24"/>
        </w:rPr>
        <w:t xml:space="preserve"> и приточной вентиляции</w:t>
      </w:r>
      <w:r w:rsidRPr="0005785E">
        <w:rPr>
          <w:rFonts w:ascii="Times New Roman" w:hAnsi="Times New Roman" w:cs="Times New Roman"/>
          <w:sz w:val="24"/>
          <w:szCs w:val="24"/>
        </w:rPr>
        <w:t xml:space="preserve"> к двухконтурному газовому котлу до примыкания к стене</w:t>
      </w:r>
      <w:r w:rsidR="002A648E" w:rsidRPr="0005785E">
        <w:rPr>
          <w:rFonts w:ascii="Times New Roman" w:hAnsi="Times New Roman" w:cs="Times New Roman"/>
          <w:sz w:val="24"/>
          <w:szCs w:val="24"/>
        </w:rPr>
        <w:t xml:space="preserve"> шахты несет Собственник/наниматель.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16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Граница по системе электроснабжения </w:t>
      </w:r>
      <w:r w:rsidRPr="0005785E">
        <w:rPr>
          <w:rFonts w:ascii="Times New Roman" w:hAnsi="Times New Roman" w:cs="Times New Roman"/>
          <w:sz w:val="24"/>
          <w:szCs w:val="24"/>
        </w:rPr>
        <w:t>– Управляющая организация несет эксплуатационную ответственность за состояние внутридомовой электрической сети от вводного распределительного устройства и до первых соединительных контактных зажимов на индивидуальных приборах учета, а при наличии до прибора учета оборудования ввода, до его первых соединительных клемм. В случае отсутствия прибора учета, до первых соединительных контактных зажимов отключающего устройства. Квартирный электросчетчик не принадлежит к общедомовому имуществу.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16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 xml:space="preserve">Граница по строительным конструкциям </w:t>
      </w:r>
      <w:r w:rsidRPr="0005785E">
        <w:rPr>
          <w:rFonts w:ascii="Times New Roman" w:hAnsi="Times New Roman" w:cs="Times New Roman"/>
          <w:sz w:val="24"/>
          <w:szCs w:val="24"/>
        </w:rPr>
        <w:t>- собственник/наниматель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 Работы по утеплению стен выполняются в рамках капитального ремонта на основании решения, принятого Собственниками на общем собрании за счет средств Собственников.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12"/>
          <w:szCs w:val="24"/>
        </w:rPr>
      </w:pPr>
    </w:p>
    <w:p w:rsidR="006C31AD" w:rsidRPr="0005785E" w:rsidRDefault="006C31AD" w:rsidP="006C31AD">
      <w:pPr>
        <w:pStyle w:val="22"/>
        <w:keepNext/>
        <w:keepLines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05785E">
        <w:rPr>
          <w:rFonts w:ascii="Times New Roman" w:hAnsi="Times New Roman" w:cs="Times New Roman"/>
          <w:sz w:val="24"/>
          <w:szCs w:val="24"/>
        </w:rPr>
        <w:t>Внешние границы эксплуатационной ответственности Управляющей организации определяются:</w:t>
      </w:r>
      <w:bookmarkEnd w:id="2"/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По обслуживанию придомовой территории в границах участка, согласно паспорта БТИ и (или) кадастрового плана;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Style w:val="af0"/>
          <w:rFonts w:ascii="Times New Roman" w:hAnsi="Times New Roman" w:cs="Times New Roman"/>
          <w:sz w:val="24"/>
          <w:szCs w:val="24"/>
        </w:rPr>
        <w:t>Внешней границей сетей электроснабжения, водоснабжения и водоотведения</w:t>
      </w:r>
      <w:r w:rsidRPr="0005785E">
        <w:rPr>
          <w:rFonts w:ascii="Times New Roman" w:hAnsi="Times New Roman" w:cs="Times New Roman"/>
          <w:sz w:val="24"/>
          <w:szCs w:val="24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85E">
        <w:rPr>
          <w:rFonts w:ascii="Times New Roman" w:hAnsi="Times New Roman" w:cs="Times New Roman"/>
          <w:sz w:val="24"/>
          <w:szCs w:val="24"/>
        </w:rPr>
        <w:t>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05785E">
        <w:rPr>
          <w:rStyle w:val="af0"/>
          <w:rFonts w:ascii="Times New Roman" w:hAnsi="Times New Roman" w:cs="Times New Roman"/>
          <w:sz w:val="24"/>
          <w:u w:val="single"/>
        </w:rPr>
        <w:t xml:space="preserve">Схема 1. </w:t>
      </w:r>
      <w:r w:rsidRPr="0005785E">
        <w:rPr>
          <w:rFonts w:ascii="Times New Roman" w:hAnsi="Times New Roman" w:cs="Times New Roman"/>
          <w:b/>
          <w:sz w:val="24"/>
          <w:u w:val="single"/>
        </w:rPr>
        <w:t>При эксплуатации систем холодного водоснабжения: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u w:val="single"/>
        </w:rPr>
      </w:pPr>
    </w:p>
    <w:p w:rsidR="006C31AD" w:rsidRPr="0005785E" w:rsidRDefault="006C31AD" w:rsidP="006C31AD">
      <w:pPr>
        <w:pStyle w:val="11"/>
        <w:shd w:val="clear" w:color="auto" w:fill="auto"/>
        <w:tabs>
          <w:tab w:val="right" w:pos="1479"/>
          <w:tab w:val="right" w:pos="2511"/>
        </w:tabs>
        <w:spacing w:line="276" w:lineRule="auto"/>
        <w:jc w:val="left"/>
      </w:pPr>
      <w:r w:rsidRPr="0005785E">
        <w:rPr>
          <w:rFonts w:ascii="Times New Roman" w:hAnsi="Times New Roman" w:cs="Times New Roman"/>
          <w:b/>
          <w:sz w:val="24"/>
        </w:rPr>
        <w:t>- УО</w:t>
      </w:r>
      <w:r w:rsidRPr="0005785E">
        <w:rPr>
          <w:rFonts w:ascii="Times New Roman" w:hAnsi="Times New Roman" w:cs="Times New Roman"/>
          <w:b/>
          <w:sz w:val="24"/>
        </w:rPr>
        <w:tab/>
      </w:r>
      <w:r w:rsidRPr="0005785E">
        <w:rPr>
          <w:rFonts w:ascii="Times New Roman" w:hAnsi="Times New Roman" w:cs="Times New Roman"/>
          <w:sz w:val="24"/>
        </w:rPr>
        <w:t xml:space="preserve">                                  </w:t>
      </w:r>
      <w:r w:rsidRPr="0005785E">
        <w:rPr>
          <w:rFonts w:ascii="Times New Roman" w:hAnsi="Times New Roman" w:cs="Times New Roman"/>
          <w:b/>
          <w:sz w:val="24"/>
        </w:rPr>
        <w:t>-</w:t>
      </w:r>
      <w:r w:rsidRPr="0005785E">
        <w:rPr>
          <w:rFonts w:ascii="Times New Roman" w:hAnsi="Times New Roman" w:cs="Times New Roman"/>
          <w:b/>
          <w:sz w:val="24"/>
        </w:rPr>
        <w:tab/>
        <w:t>Собственник</w:t>
      </w:r>
    </w:p>
    <w:p w:rsidR="00017A45" w:rsidRPr="0005785E" w:rsidRDefault="00017A45">
      <w:bookmarkStart w:id="3" w:name="bookmark3"/>
      <w:r w:rsidRPr="0005785E">
        <w:t xml:space="preserve">     1 *</w:t>
      </w:r>
      <w:r w:rsidRPr="0005785E">
        <w:rPr>
          <w:sz w:val="14"/>
        </w:rPr>
        <w:t xml:space="preserve"> </w:t>
      </w:r>
      <w:r w:rsidRPr="0005785E">
        <w:t>2   3</w:t>
      </w:r>
      <w:r w:rsidRPr="0005785E">
        <w:rPr>
          <w:rStyle w:val="10pt"/>
        </w:rPr>
        <w:t xml:space="preserve">           </w:t>
      </w:r>
      <w:r w:rsidRPr="0005785E">
        <w:t xml:space="preserve">4  </w:t>
      </w:r>
      <w:r w:rsidRPr="0005785E">
        <w:rPr>
          <w:rStyle w:val="10pt"/>
        </w:rPr>
        <w:t xml:space="preserve">    </w:t>
      </w:r>
      <w:r w:rsidRPr="0005785E">
        <w:t>3</w:t>
      </w:r>
      <w:bookmarkEnd w:id="3"/>
    </w:p>
    <w:p w:rsidR="006C31AD" w:rsidRPr="0005785E" w:rsidRDefault="006C31AD" w:rsidP="006C31AD">
      <w:pPr>
        <w:rPr>
          <w:sz w:val="2"/>
          <w:szCs w:val="2"/>
        </w:rPr>
      </w:pPr>
      <w:r w:rsidRPr="0005785E">
        <w:rPr>
          <w:noProof/>
        </w:rPr>
        <w:drawing>
          <wp:inline distT="0" distB="0" distL="0" distR="0" wp14:anchorId="562B20A7" wp14:editId="4F9091BD">
            <wp:extent cx="6019687" cy="2316854"/>
            <wp:effectExtent l="0" t="0" r="0" b="0"/>
            <wp:docPr id="1" name="Рисунок 1" descr="C:\Users\0F0B~1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F0B~1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204" cy="23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AD" w:rsidRPr="0005785E" w:rsidRDefault="006C31AD" w:rsidP="006C31AD">
      <w:pPr>
        <w:pStyle w:val="11"/>
        <w:numPr>
          <w:ilvl w:val="0"/>
          <w:numId w:val="12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Шаровой кран;</w:t>
      </w:r>
    </w:p>
    <w:p w:rsidR="006C31AD" w:rsidRPr="0005785E" w:rsidRDefault="006C31AD" w:rsidP="006C31AD">
      <w:pPr>
        <w:pStyle w:val="11"/>
        <w:numPr>
          <w:ilvl w:val="0"/>
          <w:numId w:val="12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Регулятор давления;</w:t>
      </w:r>
    </w:p>
    <w:p w:rsidR="006C31AD" w:rsidRPr="0005785E" w:rsidRDefault="006C31AD" w:rsidP="006C31AD">
      <w:pPr>
        <w:pStyle w:val="11"/>
        <w:numPr>
          <w:ilvl w:val="0"/>
          <w:numId w:val="12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Ниппель с накидной гайкой;</w:t>
      </w:r>
    </w:p>
    <w:p w:rsidR="006C31AD" w:rsidRPr="0005785E" w:rsidRDefault="006C31AD" w:rsidP="006C31AD">
      <w:pPr>
        <w:pStyle w:val="11"/>
        <w:numPr>
          <w:ilvl w:val="0"/>
          <w:numId w:val="12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Прибор учета расхода воды.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>Примечание: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>Управляющая организация несет ответственность за надлежащее состояние и работоспособность системы холодного водоснабжения согласно нижеуказанной схеме до «волнистой» линии (включая шаровой кран).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05785E">
        <w:rPr>
          <w:rStyle w:val="af0"/>
          <w:rFonts w:ascii="Times New Roman" w:hAnsi="Times New Roman" w:cs="Times New Roman"/>
          <w:sz w:val="24"/>
          <w:u w:val="single"/>
        </w:rPr>
        <w:t xml:space="preserve">Схема 2. </w:t>
      </w:r>
      <w:r w:rsidRPr="0005785E">
        <w:rPr>
          <w:rFonts w:ascii="Times New Roman" w:hAnsi="Times New Roman" w:cs="Times New Roman"/>
          <w:b/>
          <w:sz w:val="24"/>
          <w:u w:val="single"/>
        </w:rPr>
        <w:t>При эксплуатации питающих электрических сетей на квартиру:</w:t>
      </w:r>
    </w:p>
    <w:p w:rsidR="006C31AD" w:rsidRPr="0005785E" w:rsidRDefault="006C31AD" w:rsidP="006C31AD">
      <w:pPr>
        <w:pStyle w:val="11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</w:p>
    <w:p w:rsidR="006C31AD" w:rsidRPr="0005785E" w:rsidRDefault="006C31AD" w:rsidP="006C31AD">
      <w:pPr>
        <w:pStyle w:val="af2"/>
        <w:shd w:val="clear" w:color="auto" w:fill="auto"/>
        <w:tabs>
          <w:tab w:val="right" w:pos="2381"/>
          <w:tab w:val="right" w:pos="3413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05785E">
        <w:rPr>
          <w:rFonts w:ascii="Times New Roman" w:hAnsi="Times New Roman" w:cs="Times New Roman"/>
          <w:b/>
          <w:sz w:val="24"/>
        </w:rPr>
        <w:t>- УО</w:t>
      </w:r>
      <w:r w:rsidRPr="0005785E">
        <w:rPr>
          <w:rFonts w:ascii="Times New Roman" w:hAnsi="Times New Roman" w:cs="Times New Roman"/>
          <w:b/>
          <w:sz w:val="24"/>
        </w:rPr>
        <w:tab/>
      </w:r>
      <w:r w:rsidRPr="0005785E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Pr="0005785E">
        <w:rPr>
          <w:rFonts w:ascii="Times New Roman" w:hAnsi="Times New Roman" w:cs="Times New Roman"/>
          <w:b/>
          <w:sz w:val="24"/>
        </w:rPr>
        <w:t>-</w:t>
      </w:r>
      <w:r w:rsidRPr="0005785E">
        <w:rPr>
          <w:rFonts w:ascii="Times New Roman" w:hAnsi="Times New Roman" w:cs="Times New Roman"/>
          <w:b/>
          <w:sz w:val="24"/>
        </w:rPr>
        <w:tab/>
        <w:t>Собственник</w:t>
      </w:r>
    </w:p>
    <w:p w:rsidR="006C31AD" w:rsidRPr="0005785E" w:rsidRDefault="006C31AD" w:rsidP="006C31AD">
      <w:pPr>
        <w:rPr>
          <w:sz w:val="2"/>
          <w:szCs w:val="2"/>
        </w:rPr>
      </w:pPr>
      <w:r w:rsidRPr="0005785E">
        <w:rPr>
          <w:noProof/>
        </w:rPr>
        <w:drawing>
          <wp:inline distT="0" distB="0" distL="0" distR="0" wp14:anchorId="7833EF26" wp14:editId="7B6A8FCB">
            <wp:extent cx="6052992" cy="2305497"/>
            <wp:effectExtent l="0" t="0" r="0" b="0"/>
            <wp:docPr id="2" name="Рисунок 2" descr="C:\Users\0F0B~1\AppData\Local\Temp\FineReader11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F0B~1\AppData\Local\Temp\FineReader11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67" cy="23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AD" w:rsidRPr="0005785E" w:rsidRDefault="006C31AD" w:rsidP="006C31AD">
      <w:pPr>
        <w:pStyle w:val="11"/>
        <w:numPr>
          <w:ilvl w:val="0"/>
          <w:numId w:val="13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УЭРМ - устройство этажное распределительное;</w:t>
      </w:r>
    </w:p>
    <w:p w:rsidR="006C31AD" w:rsidRPr="0005785E" w:rsidRDefault="006C31AD" w:rsidP="006C31AD">
      <w:pPr>
        <w:pStyle w:val="11"/>
        <w:numPr>
          <w:ilvl w:val="0"/>
          <w:numId w:val="13"/>
        </w:numPr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</w:rPr>
      </w:pPr>
      <w:r w:rsidRPr="0005785E">
        <w:rPr>
          <w:rFonts w:ascii="Times New Roman" w:hAnsi="Times New Roman" w:cs="Times New Roman"/>
          <w:sz w:val="24"/>
        </w:rPr>
        <w:t xml:space="preserve"> Р 1 - счетчик электронный, </w:t>
      </w:r>
      <w:r w:rsidRPr="0005785E">
        <w:rPr>
          <w:rFonts w:ascii="Times New Roman" w:hAnsi="Times New Roman" w:cs="Times New Roman"/>
          <w:sz w:val="24"/>
          <w:lang w:val="en-US" w:eastAsia="en-US" w:bidi="en-US"/>
        </w:rPr>
        <w:t>R</w:t>
      </w:r>
      <w:r w:rsidRPr="0005785E">
        <w:rPr>
          <w:rFonts w:ascii="Times New Roman" w:hAnsi="Times New Roman" w:cs="Times New Roman"/>
          <w:sz w:val="24"/>
        </w:rPr>
        <w:t>-х тарифный;</w:t>
      </w:r>
    </w:p>
    <w:p w:rsidR="006C31AD" w:rsidRPr="0005785E" w:rsidRDefault="006C31AD" w:rsidP="006C31AD">
      <w:pPr>
        <w:pStyle w:val="11"/>
        <w:numPr>
          <w:ilvl w:val="0"/>
          <w:numId w:val="13"/>
        </w:numPr>
        <w:shd w:val="clear" w:color="auto" w:fill="auto"/>
        <w:spacing w:line="276" w:lineRule="auto"/>
        <w:jc w:val="left"/>
      </w:pPr>
      <w:r w:rsidRPr="0005785E">
        <w:rPr>
          <w:rFonts w:ascii="Times New Roman" w:hAnsi="Times New Roman" w:cs="Times New Roman"/>
          <w:sz w:val="24"/>
        </w:rPr>
        <w:t xml:space="preserve"> ЩК - щиток квартирный</w:t>
      </w:r>
      <w:r w:rsidRPr="0005785E">
        <w:t>.</w:t>
      </w: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0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r w:rsidR="00F30F39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6C31AD" w:rsidRPr="0005785E" w:rsidRDefault="006C31AD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F30F39" w:rsidRPr="0005785E" w:rsidRDefault="00F30F39" w:rsidP="006C31AD"/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7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9F25A4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578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1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зания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льн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х приб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ров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чета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ере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даются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ганизац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 еже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(вне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сти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 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жив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до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0-о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ереданные с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2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1-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о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а, учитываются в следующем расчетном периоде.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3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Начис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изв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ятся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за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дате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ль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ом.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4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Ф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дачи 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ка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й: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ЕР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0"/>
          <w:szCs w:val="16"/>
        </w:rPr>
      </w:pPr>
    </w:p>
    <w:p w:rsidR="006C31AD" w:rsidRPr="0005785E" w:rsidRDefault="006C31AD" w:rsidP="006C31AD">
      <w:pPr>
        <w:pStyle w:val="Tablecaption0"/>
        <w:shd w:val="clear" w:color="auto" w:fill="auto"/>
        <w:spacing w:after="11" w:line="276" w:lineRule="auto"/>
        <w:rPr>
          <w:sz w:val="20"/>
          <w:szCs w:val="16"/>
        </w:rPr>
      </w:pPr>
      <w:r w:rsidRPr="0005785E">
        <w:rPr>
          <w:rStyle w:val="TablecaptionExact"/>
          <w:rFonts w:eastAsiaTheme="majorEastAsia"/>
          <w:sz w:val="20"/>
          <w:szCs w:val="16"/>
        </w:rPr>
        <w:t xml:space="preserve">Лицевой счет: 000000 Адрес: </w:t>
      </w:r>
      <w:proofErr w:type="spellStart"/>
      <w:r w:rsidRPr="0005785E">
        <w:rPr>
          <w:rStyle w:val="TablecaptionExact"/>
          <w:rFonts w:eastAsiaTheme="majorEastAsia"/>
          <w:sz w:val="20"/>
          <w:szCs w:val="16"/>
        </w:rPr>
        <w:t>с.Верзилово</w:t>
      </w:r>
      <w:proofErr w:type="spellEnd"/>
      <w:r w:rsidRPr="0005785E">
        <w:rPr>
          <w:rStyle w:val="TablecaptionExact"/>
          <w:rFonts w:eastAsiaTheme="majorEastAsia"/>
          <w:sz w:val="20"/>
          <w:szCs w:val="16"/>
        </w:rPr>
        <w:t xml:space="preserve"> </w:t>
      </w:r>
      <w:proofErr w:type="spellStart"/>
      <w:r w:rsidRPr="0005785E">
        <w:rPr>
          <w:rStyle w:val="TablecaptionExact"/>
          <w:rFonts w:eastAsiaTheme="majorEastAsia"/>
          <w:sz w:val="20"/>
          <w:szCs w:val="16"/>
        </w:rPr>
        <w:t>мкр.Новое</w:t>
      </w:r>
      <w:proofErr w:type="spellEnd"/>
      <w:r w:rsidRPr="0005785E">
        <w:rPr>
          <w:rStyle w:val="TablecaptionExact"/>
          <w:rFonts w:eastAsiaTheme="majorEastAsia"/>
          <w:sz w:val="20"/>
          <w:szCs w:val="16"/>
        </w:rPr>
        <w:t xml:space="preserve"> Ступино, Преображенский просп., дом 55 к.5, кв. 55</w:t>
      </w:r>
    </w:p>
    <w:p w:rsidR="006C31AD" w:rsidRPr="0005785E" w:rsidRDefault="006C31AD" w:rsidP="006C31AD">
      <w:pPr>
        <w:pStyle w:val="Tablecaption2"/>
        <w:shd w:val="clear" w:color="auto" w:fill="auto"/>
        <w:spacing w:before="0" w:after="15" w:line="276" w:lineRule="auto"/>
        <w:rPr>
          <w:sz w:val="20"/>
        </w:rPr>
      </w:pPr>
      <w:r w:rsidRPr="0005785E">
        <w:rPr>
          <w:color w:val="000000"/>
          <w:sz w:val="20"/>
          <w:lang w:bidi="ru-RU"/>
        </w:rPr>
        <w:t>Показания приборов учета снимаются абонентами и вписываются в таблицу содержащуюся в едином платежном документе:</w:t>
      </w:r>
    </w:p>
    <w:p w:rsidR="006C31AD" w:rsidRPr="0005785E" w:rsidRDefault="006C31AD" w:rsidP="006C31AD">
      <w:pPr>
        <w:pStyle w:val="Tablecaption2"/>
        <w:shd w:val="clear" w:color="auto" w:fill="auto"/>
        <w:spacing w:before="0" w:after="0" w:line="240" w:lineRule="auto"/>
        <w:rPr>
          <w:sz w:val="20"/>
        </w:rPr>
      </w:pPr>
    </w:p>
    <w:tbl>
      <w:tblPr>
        <w:tblOverlap w:val="never"/>
        <w:tblW w:w="10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1812"/>
        <w:gridCol w:w="1322"/>
        <w:gridCol w:w="1654"/>
        <w:gridCol w:w="1560"/>
        <w:gridCol w:w="1519"/>
      </w:tblGrid>
      <w:tr w:rsidR="006C31AD" w:rsidRPr="0005785E" w:rsidTr="00DE541A">
        <w:trPr>
          <w:trHeight w:hRule="exact" w:val="8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center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Номер прибора учета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960"/>
              <w:jc w:val="center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Тип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center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Предыдущие показания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1AD" w:rsidRPr="0005785E" w:rsidRDefault="006C31AD" w:rsidP="00DE541A">
            <w:pPr>
              <w:jc w:val="center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Дата передачи предыдущих показаний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785E">
              <w:rPr>
                <w:rFonts w:ascii="Times New Roman" w:hAnsi="Times New Roman" w:cs="Times New Roman"/>
                <w:sz w:val="20"/>
              </w:rPr>
              <w:t>Текущие показания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center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Дата поверки</w:t>
            </w:r>
          </w:p>
        </w:tc>
      </w:tr>
      <w:tr w:rsidR="006C31AD" w:rsidRPr="0005785E" w:rsidTr="00DE541A">
        <w:trPr>
          <w:trHeight w:hRule="exact" w:val="312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180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000001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180"/>
              <w:rPr>
                <w:sz w:val="20"/>
              </w:rPr>
            </w:pPr>
            <w:r w:rsidRPr="0005785E">
              <w:rPr>
                <w:rStyle w:val="Bodytext20"/>
                <w:rFonts w:eastAsiaTheme="majorEastAsia"/>
                <w:sz w:val="20"/>
                <w:szCs w:val="16"/>
              </w:rPr>
              <w:t>ХВ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right"/>
              <w:rPr>
                <w:sz w:val="20"/>
              </w:rPr>
            </w:pPr>
            <w:r w:rsidRPr="0005785E">
              <w:rPr>
                <w:rStyle w:val="Bodytext28pt"/>
                <w:rFonts w:eastAsiaTheme="majorEastAsia"/>
                <w:sz w:val="20"/>
              </w:rPr>
              <w:t>310.000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82390F">
            <w:pPr>
              <w:ind w:left="160"/>
              <w:rPr>
                <w:sz w:val="20"/>
              </w:rPr>
            </w:pPr>
            <w:r w:rsidRPr="0005785E">
              <w:rPr>
                <w:rStyle w:val="Bodytext28pt"/>
                <w:rFonts w:eastAsiaTheme="majorEastAsia"/>
                <w:sz w:val="20"/>
              </w:rPr>
              <w:t>18.06.20</w:t>
            </w:r>
            <w:r w:rsidR="0082390F" w:rsidRPr="0005785E">
              <w:rPr>
                <w:rStyle w:val="Bodytext28pt"/>
                <w:rFonts w:eastAsiaTheme="majorEastAsia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1AD" w:rsidRPr="0005785E" w:rsidRDefault="006C31AD" w:rsidP="00DE541A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82390F">
            <w:pPr>
              <w:rPr>
                <w:sz w:val="20"/>
              </w:rPr>
            </w:pPr>
            <w:r w:rsidRPr="0005785E">
              <w:rPr>
                <w:rStyle w:val="Bodytext28pt"/>
                <w:rFonts w:eastAsiaTheme="majorEastAsia"/>
                <w:sz w:val="20"/>
              </w:rPr>
              <w:t>01.06.202</w:t>
            </w:r>
            <w:r w:rsidR="0082390F" w:rsidRPr="0005785E">
              <w:rPr>
                <w:rStyle w:val="Bodytext28pt"/>
                <w:rFonts w:eastAsiaTheme="majorEastAsia"/>
                <w:sz w:val="20"/>
              </w:rPr>
              <w:t>5</w:t>
            </w:r>
          </w:p>
        </w:tc>
      </w:tr>
      <w:tr w:rsidR="006C31AD" w:rsidRPr="0005785E" w:rsidTr="00DE541A">
        <w:trPr>
          <w:trHeight w:hRule="exact" w:val="3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180"/>
              <w:rPr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180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jc w:val="right"/>
              <w:rPr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ind w:left="16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1AD" w:rsidRPr="0005785E" w:rsidRDefault="006C31AD" w:rsidP="00DE541A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1AD" w:rsidRPr="0005785E" w:rsidRDefault="006C31AD" w:rsidP="00DE541A">
            <w:pPr>
              <w:rPr>
                <w:sz w:val="20"/>
              </w:rPr>
            </w:pPr>
          </w:p>
        </w:tc>
      </w:tr>
    </w:tbl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color w:val="000000"/>
          <w:sz w:val="20"/>
          <w:lang w:bidi="ru-RU"/>
        </w:rPr>
      </w:pP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color w:val="000000"/>
          <w:sz w:val="20"/>
          <w:lang w:bidi="ru-RU"/>
        </w:rPr>
      </w:pPr>
      <w:r w:rsidRPr="0005785E">
        <w:rPr>
          <w:color w:val="000000"/>
          <w:sz w:val="20"/>
          <w:lang w:bidi="ru-RU"/>
        </w:rPr>
        <w:t>Дата снятия показаний</w:t>
      </w:r>
      <w:r w:rsidRPr="0005785E">
        <w:rPr>
          <w:color w:val="000000"/>
          <w:sz w:val="20"/>
          <w:lang w:bidi="ru-RU"/>
        </w:rPr>
        <w:tab/>
        <w:t xml:space="preserve"> Данные подтверждаю</w:t>
      </w:r>
      <w:r w:rsidRPr="0005785E">
        <w:rPr>
          <w:color w:val="000000"/>
          <w:sz w:val="20"/>
          <w:lang w:bidi="ru-RU"/>
        </w:rPr>
        <w:tab/>
        <w:t xml:space="preserve"> ФИО абонента </w:t>
      </w: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160" w:lineRule="exact"/>
        <w:jc w:val="both"/>
        <w:rPr>
          <w:color w:val="000000"/>
          <w:lang w:bidi="ru-RU"/>
        </w:rPr>
      </w:pP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color w:val="000000"/>
          <w:lang w:bidi="ru-RU"/>
        </w:rPr>
      </w:pP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color w:val="000000"/>
          <w:sz w:val="24"/>
          <w:szCs w:val="24"/>
        </w:rPr>
      </w:pPr>
      <w:r w:rsidRPr="0005785E">
        <w:rPr>
          <w:color w:val="000000"/>
          <w:spacing w:val="1"/>
          <w:sz w:val="24"/>
          <w:szCs w:val="24"/>
        </w:rPr>
        <w:t>5</w:t>
      </w:r>
      <w:r w:rsidRPr="0005785E">
        <w:rPr>
          <w:color w:val="000000"/>
          <w:sz w:val="24"/>
          <w:szCs w:val="24"/>
        </w:rPr>
        <w:t>. В графу «Текущие показания»</w:t>
      </w:r>
      <w:r w:rsidRPr="0005785E">
        <w:rPr>
          <w:color w:val="000000"/>
          <w:spacing w:val="-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в</w:t>
      </w:r>
      <w:r w:rsidRPr="0005785E">
        <w:rPr>
          <w:color w:val="000000"/>
          <w:spacing w:val="-1"/>
          <w:sz w:val="24"/>
          <w:szCs w:val="24"/>
        </w:rPr>
        <w:t>п</w:t>
      </w:r>
      <w:r w:rsidRPr="0005785E">
        <w:rPr>
          <w:color w:val="000000"/>
          <w:sz w:val="24"/>
          <w:szCs w:val="24"/>
        </w:rPr>
        <w:t>и</w:t>
      </w:r>
      <w:r w:rsidRPr="0005785E">
        <w:rPr>
          <w:color w:val="000000"/>
          <w:spacing w:val="-1"/>
          <w:sz w:val="24"/>
          <w:szCs w:val="24"/>
        </w:rPr>
        <w:t>сыв</w:t>
      </w:r>
      <w:r w:rsidRPr="0005785E">
        <w:rPr>
          <w:color w:val="000000"/>
          <w:sz w:val="24"/>
          <w:szCs w:val="24"/>
        </w:rPr>
        <w:t>ают</w:t>
      </w:r>
      <w:r w:rsidRPr="0005785E">
        <w:rPr>
          <w:color w:val="000000"/>
          <w:spacing w:val="-1"/>
          <w:sz w:val="24"/>
          <w:szCs w:val="24"/>
        </w:rPr>
        <w:t>с</w:t>
      </w:r>
      <w:r w:rsidRPr="0005785E">
        <w:rPr>
          <w:color w:val="000000"/>
          <w:sz w:val="24"/>
          <w:szCs w:val="24"/>
        </w:rPr>
        <w:t>я</w:t>
      </w:r>
      <w:r w:rsidRPr="0005785E">
        <w:rPr>
          <w:color w:val="000000"/>
          <w:spacing w:val="1"/>
          <w:sz w:val="24"/>
          <w:szCs w:val="24"/>
        </w:rPr>
        <w:t xml:space="preserve"> р</w:t>
      </w:r>
      <w:r w:rsidRPr="0005785E">
        <w:rPr>
          <w:color w:val="000000"/>
          <w:sz w:val="24"/>
          <w:szCs w:val="24"/>
        </w:rPr>
        <w:t>е</w:t>
      </w:r>
      <w:r w:rsidRPr="0005785E">
        <w:rPr>
          <w:color w:val="000000"/>
          <w:spacing w:val="-1"/>
          <w:sz w:val="24"/>
          <w:szCs w:val="24"/>
        </w:rPr>
        <w:t>ал</w:t>
      </w:r>
      <w:r w:rsidRPr="0005785E">
        <w:rPr>
          <w:color w:val="000000"/>
          <w:spacing w:val="1"/>
          <w:sz w:val="24"/>
          <w:szCs w:val="24"/>
        </w:rPr>
        <w:t>ь</w:t>
      </w:r>
      <w:r w:rsidRPr="0005785E">
        <w:rPr>
          <w:color w:val="000000"/>
          <w:sz w:val="24"/>
          <w:szCs w:val="24"/>
        </w:rPr>
        <w:t>ные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п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к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>зания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п</w:t>
      </w:r>
      <w:r w:rsidRPr="0005785E">
        <w:rPr>
          <w:color w:val="000000"/>
          <w:spacing w:val="1"/>
          <w:sz w:val="24"/>
          <w:szCs w:val="24"/>
        </w:rPr>
        <w:t>р</w:t>
      </w:r>
      <w:r w:rsidRPr="0005785E">
        <w:rPr>
          <w:color w:val="000000"/>
          <w:sz w:val="24"/>
          <w:szCs w:val="24"/>
        </w:rPr>
        <w:t>ибо</w:t>
      </w:r>
      <w:r w:rsidRPr="0005785E">
        <w:rPr>
          <w:color w:val="000000"/>
          <w:spacing w:val="2"/>
          <w:sz w:val="24"/>
          <w:szCs w:val="24"/>
        </w:rPr>
        <w:t>р</w:t>
      </w:r>
      <w:r w:rsidRPr="0005785E">
        <w:rPr>
          <w:color w:val="000000"/>
          <w:sz w:val="24"/>
          <w:szCs w:val="24"/>
        </w:rPr>
        <w:t xml:space="preserve">а </w:t>
      </w:r>
      <w:r w:rsidRPr="0005785E">
        <w:rPr>
          <w:color w:val="000000"/>
          <w:spacing w:val="-3"/>
          <w:sz w:val="24"/>
          <w:szCs w:val="24"/>
        </w:rPr>
        <w:t>у</w:t>
      </w:r>
      <w:r w:rsidRPr="0005785E">
        <w:rPr>
          <w:color w:val="000000"/>
          <w:sz w:val="24"/>
          <w:szCs w:val="24"/>
        </w:rPr>
        <w:t xml:space="preserve">чета. </w:t>
      </w:r>
      <w:r w:rsidRPr="0005785E">
        <w:rPr>
          <w:color w:val="000000"/>
          <w:spacing w:val="-1"/>
          <w:sz w:val="24"/>
          <w:szCs w:val="24"/>
        </w:rPr>
        <w:t>Т</w:t>
      </w:r>
      <w:r w:rsidRPr="0005785E">
        <w:rPr>
          <w:color w:val="000000"/>
          <w:sz w:val="24"/>
          <w:szCs w:val="24"/>
        </w:rPr>
        <w:t>ол</w:t>
      </w:r>
      <w:r w:rsidRPr="0005785E">
        <w:rPr>
          <w:color w:val="000000"/>
          <w:spacing w:val="-1"/>
          <w:sz w:val="24"/>
          <w:szCs w:val="24"/>
        </w:rPr>
        <w:t>ьк</w:t>
      </w:r>
      <w:r w:rsidRPr="0005785E">
        <w:rPr>
          <w:color w:val="000000"/>
          <w:sz w:val="24"/>
          <w:szCs w:val="24"/>
        </w:rPr>
        <w:t>о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ц</w:t>
      </w:r>
      <w:r w:rsidRPr="0005785E">
        <w:rPr>
          <w:color w:val="000000"/>
          <w:spacing w:val="2"/>
          <w:sz w:val="24"/>
          <w:szCs w:val="24"/>
        </w:rPr>
        <w:t>е</w:t>
      </w:r>
      <w:r w:rsidRPr="0005785E">
        <w:rPr>
          <w:color w:val="000000"/>
          <w:sz w:val="24"/>
          <w:szCs w:val="24"/>
        </w:rPr>
        <w:t>л</w:t>
      </w:r>
      <w:r w:rsidRPr="0005785E">
        <w:rPr>
          <w:color w:val="000000"/>
          <w:spacing w:val="-1"/>
          <w:sz w:val="24"/>
          <w:szCs w:val="24"/>
        </w:rPr>
        <w:t>ы</w:t>
      </w:r>
      <w:r w:rsidRPr="0005785E">
        <w:rPr>
          <w:color w:val="000000"/>
          <w:sz w:val="24"/>
          <w:szCs w:val="24"/>
        </w:rPr>
        <w:t>е чи</w:t>
      </w:r>
      <w:r w:rsidRPr="0005785E">
        <w:rPr>
          <w:color w:val="000000"/>
          <w:spacing w:val="1"/>
          <w:sz w:val="24"/>
          <w:szCs w:val="24"/>
        </w:rPr>
        <w:t>с</w:t>
      </w:r>
      <w:r w:rsidRPr="0005785E">
        <w:rPr>
          <w:color w:val="000000"/>
          <w:sz w:val="24"/>
          <w:szCs w:val="24"/>
        </w:rPr>
        <w:t>л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>,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без п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к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>заний после запят</w:t>
      </w:r>
      <w:r w:rsidRPr="0005785E">
        <w:rPr>
          <w:color w:val="000000"/>
          <w:spacing w:val="2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й.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О</w:t>
      </w:r>
      <w:r w:rsidRPr="0005785E">
        <w:rPr>
          <w:color w:val="000000"/>
          <w:spacing w:val="-1"/>
          <w:sz w:val="24"/>
          <w:szCs w:val="24"/>
        </w:rPr>
        <w:t>к</w:t>
      </w:r>
      <w:r w:rsidRPr="0005785E">
        <w:rPr>
          <w:color w:val="000000"/>
          <w:spacing w:val="1"/>
          <w:sz w:val="24"/>
          <w:szCs w:val="24"/>
        </w:rPr>
        <w:t>р</w:t>
      </w:r>
      <w:r w:rsidRPr="0005785E">
        <w:rPr>
          <w:color w:val="000000"/>
          <w:spacing w:val="-3"/>
          <w:sz w:val="24"/>
          <w:szCs w:val="24"/>
        </w:rPr>
        <w:t>у</w:t>
      </w:r>
      <w:r w:rsidRPr="0005785E">
        <w:rPr>
          <w:color w:val="000000"/>
          <w:sz w:val="24"/>
          <w:szCs w:val="24"/>
        </w:rPr>
        <w:t>гл</w:t>
      </w:r>
      <w:r w:rsidRPr="0005785E">
        <w:rPr>
          <w:color w:val="000000"/>
          <w:spacing w:val="-1"/>
          <w:sz w:val="24"/>
          <w:szCs w:val="24"/>
        </w:rPr>
        <w:t>ен</w:t>
      </w:r>
      <w:r w:rsidRPr="0005785E">
        <w:rPr>
          <w:color w:val="000000"/>
          <w:spacing w:val="2"/>
          <w:sz w:val="24"/>
          <w:szCs w:val="24"/>
        </w:rPr>
        <w:t>и</w:t>
      </w:r>
      <w:r w:rsidRPr="0005785E">
        <w:rPr>
          <w:color w:val="000000"/>
          <w:sz w:val="24"/>
          <w:szCs w:val="24"/>
        </w:rPr>
        <w:t>е пр</w:t>
      </w:r>
      <w:r w:rsidRPr="0005785E">
        <w:rPr>
          <w:color w:val="000000"/>
          <w:spacing w:val="2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изводить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в ст</w:t>
      </w:r>
      <w:r w:rsidRPr="0005785E">
        <w:rPr>
          <w:color w:val="000000"/>
          <w:spacing w:val="-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р</w:t>
      </w:r>
      <w:r w:rsidRPr="0005785E">
        <w:rPr>
          <w:color w:val="000000"/>
          <w:spacing w:val="2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 xml:space="preserve">ну </w:t>
      </w:r>
      <w:r w:rsidRPr="0005785E">
        <w:rPr>
          <w:color w:val="000000"/>
          <w:spacing w:val="-4"/>
          <w:sz w:val="24"/>
          <w:szCs w:val="24"/>
        </w:rPr>
        <w:t>у</w:t>
      </w:r>
      <w:r w:rsidRPr="0005785E">
        <w:rPr>
          <w:color w:val="000000"/>
          <w:spacing w:val="-1"/>
          <w:sz w:val="24"/>
          <w:szCs w:val="24"/>
        </w:rPr>
        <w:t>в</w:t>
      </w:r>
      <w:r w:rsidRPr="0005785E">
        <w:rPr>
          <w:color w:val="000000"/>
          <w:spacing w:val="1"/>
          <w:sz w:val="24"/>
          <w:szCs w:val="24"/>
        </w:rPr>
        <w:t>е</w:t>
      </w:r>
      <w:r w:rsidRPr="0005785E">
        <w:rPr>
          <w:color w:val="000000"/>
          <w:sz w:val="24"/>
          <w:szCs w:val="24"/>
        </w:rPr>
        <w:t>лич</w:t>
      </w:r>
      <w:r w:rsidRPr="0005785E">
        <w:rPr>
          <w:color w:val="000000"/>
          <w:spacing w:val="1"/>
          <w:sz w:val="24"/>
          <w:szCs w:val="24"/>
        </w:rPr>
        <w:t>е</w:t>
      </w:r>
      <w:r w:rsidRPr="0005785E">
        <w:rPr>
          <w:color w:val="000000"/>
          <w:sz w:val="24"/>
          <w:szCs w:val="24"/>
        </w:rPr>
        <w:t>ни</w:t>
      </w:r>
      <w:r w:rsidRPr="0005785E">
        <w:rPr>
          <w:color w:val="000000"/>
          <w:spacing w:val="1"/>
          <w:sz w:val="24"/>
          <w:szCs w:val="24"/>
        </w:rPr>
        <w:t>я</w:t>
      </w:r>
      <w:r w:rsidRPr="0005785E">
        <w:rPr>
          <w:color w:val="000000"/>
          <w:sz w:val="24"/>
          <w:szCs w:val="24"/>
        </w:rPr>
        <w:t>.</w:t>
      </w:r>
      <w:r w:rsidRPr="0005785E">
        <w:rPr>
          <w:color w:val="000000"/>
          <w:spacing w:val="43"/>
          <w:sz w:val="24"/>
          <w:szCs w:val="24"/>
        </w:rPr>
        <w:t xml:space="preserve"> </w:t>
      </w:r>
      <w:r w:rsidRPr="0005785E">
        <w:rPr>
          <w:color w:val="000000"/>
          <w:spacing w:val="3"/>
          <w:sz w:val="24"/>
          <w:szCs w:val="24"/>
        </w:rPr>
        <w:t>Р</w:t>
      </w:r>
      <w:r w:rsidRPr="0005785E">
        <w:rPr>
          <w:color w:val="000000"/>
          <w:sz w:val="24"/>
          <w:szCs w:val="24"/>
        </w:rPr>
        <w:t>а</w:t>
      </w:r>
      <w:r w:rsidRPr="0005785E">
        <w:rPr>
          <w:color w:val="000000"/>
          <w:spacing w:val="1"/>
          <w:sz w:val="24"/>
          <w:szCs w:val="24"/>
        </w:rPr>
        <w:t>з</w:t>
      </w:r>
      <w:r w:rsidRPr="0005785E">
        <w:rPr>
          <w:color w:val="000000"/>
          <w:sz w:val="24"/>
          <w:szCs w:val="24"/>
        </w:rPr>
        <w:t>ницу</w:t>
      </w:r>
      <w:r w:rsidRPr="0005785E">
        <w:rPr>
          <w:color w:val="000000"/>
          <w:spacing w:val="-3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пок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 xml:space="preserve">заний </w:t>
      </w:r>
      <w:r w:rsidRPr="0005785E">
        <w:rPr>
          <w:color w:val="000000"/>
          <w:spacing w:val="1"/>
          <w:sz w:val="24"/>
          <w:szCs w:val="24"/>
        </w:rPr>
        <w:t>р</w:t>
      </w:r>
      <w:r w:rsidRPr="0005785E">
        <w:rPr>
          <w:color w:val="000000"/>
          <w:sz w:val="24"/>
          <w:szCs w:val="24"/>
        </w:rPr>
        <w:t>ас</w:t>
      </w:r>
      <w:r w:rsidRPr="0005785E">
        <w:rPr>
          <w:color w:val="000000"/>
          <w:spacing w:val="-1"/>
          <w:sz w:val="24"/>
          <w:szCs w:val="24"/>
        </w:rPr>
        <w:t>с</w:t>
      </w:r>
      <w:r w:rsidRPr="0005785E">
        <w:rPr>
          <w:color w:val="000000"/>
          <w:sz w:val="24"/>
          <w:szCs w:val="24"/>
        </w:rPr>
        <w:t>ч</w:t>
      </w:r>
      <w:r w:rsidRPr="0005785E">
        <w:rPr>
          <w:color w:val="000000"/>
          <w:spacing w:val="2"/>
          <w:sz w:val="24"/>
          <w:szCs w:val="24"/>
        </w:rPr>
        <w:t>и</w:t>
      </w:r>
      <w:r w:rsidRPr="0005785E">
        <w:rPr>
          <w:color w:val="000000"/>
          <w:sz w:val="24"/>
          <w:szCs w:val="24"/>
        </w:rPr>
        <w:t>ты</w:t>
      </w:r>
      <w:r w:rsidRPr="0005785E">
        <w:rPr>
          <w:color w:val="000000"/>
          <w:spacing w:val="-1"/>
          <w:sz w:val="24"/>
          <w:szCs w:val="24"/>
        </w:rPr>
        <w:t>в</w:t>
      </w:r>
      <w:r w:rsidRPr="0005785E">
        <w:rPr>
          <w:color w:val="000000"/>
          <w:sz w:val="24"/>
          <w:szCs w:val="24"/>
        </w:rPr>
        <w:t>а</w:t>
      </w:r>
      <w:r w:rsidRPr="0005785E">
        <w:rPr>
          <w:color w:val="000000"/>
          <w:spacing w:val="-1"/>
          <w:sz w:val="24"/>
          <w:szCs w:val="24"/>
        </w:rPr>
        <w:t>е</w:t>
      </w:r>
      <w:r w:rsidRPr="0005785E">
        <w:rPr>
          <w:color w:val="000000"/>
          <w:sz w:val="24"/>
          <w:szCs w:val="24"/>
        </w:rPr>
        <w:t>т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pacing w:val="2"/>
          <w:sz w:val="24"/>
          <w:szCs w:val="24"/>
        </w:rPr>
        <w:t>расчетно-кассовый центр</w:t>
      </w:r>
      <w:r w:rsidRPr="0005785E">
        <w:rPr>
          <w:color w:val="000000"/>
          <w:sz w:val="24"/>
          <w:szCs w:val="24"/>
        </w:rPr>
        <w:t xml:space="preserve">. </w:t>
      </w: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color w:val="000000"/>
          <w:sz w:val="24"/>
          <w:szCs w:val="24"/>
        </w:rPr>
      </w:pPr>
    </w:p>
    <w:p w:rsidR="006C31AD" w:rsidRPr="0005785E" w:rsidRDefault="006C31AD" w:rsidP="006C31AD">
      <w:pPr>
        <w:pStyle w:val="Tablecaption2"/>
        <w:shd w:val="clear" w:color="auto" w:fill="auto"/>
        <w:tabs>
          <w:tab w:val="left" w:leader="dot" w:pos="3120"/>
          <w:tab w:val="left" w:leader="dot" w:pos="5842"/>
        </w:tabs>
        <w:spacing w:before="0" w:after="0" w:line="240" w:lineRule="auto"/>
        <w:jc w:val="both"/>
        <w:rPr>
          <w:b/>
          <w:color w:val="000000"/>
          <w:sz w:val="24"/>
          <w:szCs w:val="24"/>
        </w:rPr>
      </w:pPr>
      <w:r w:rsidRPr="0005785E">
        <w:rPr>
          <w:color w:val="000000"/>
          <w:spacing w:val="1"/>
          <w:sz w:val="24"/>
          <w:szCs w:val="24"/>
        </w:rPr>
        <w:t>6</w:t>
      </w:r>
      <w:r w:rsidRPr="0005785E">
        <w:rPr>
          <w:color w:val="000000"/>
          <w:sz w:val="24"/>
          <w:szCs w:val="24"/>
        </w:rPr>
        <w:t>.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П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к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>зания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перед</w:t>
      </w:r>
      <w:r w:rsidRPr="0005785E">
        <w:rPr>
          <w:color w:val="000000"/>
          <w:spacing w:val="-1"/>
          <w:sz w:val="24"/>
          <w:szCs w:val="24"/>
        </w:rPr>
        <w:t>а</w:t>
      </w:r>
      <w:r w:rsidRPr="0005785E">
        <w:rPr>
          <w:color w:val="000000"/>
          <w:sz w:val="24"/>
          <w:szCs w:val="24"/>
        </w:rPr>
        <w:t>ются</w:t>
      </w:r>
      <w:r w:rsidRPr="0005785E">
        <w:rPr>
          <w:color w:val="000000"/>
          <w:spacing w:val="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 xml:space="preserve">в </w:t>
      </w:r>
      <w:r w:rsidRPr="0005785E">
        <w:rPr>
          <w:color w:val="000000"/>
          <w:spacing w:val="-2"/>
          <w:sz w:val="24"/>
          <w:szCs w:val="24"/>
        </w:rPr>
        <w:t>у</w:t>
      </w:r>
      <w:r w:rsidRPr="0005785E">
        <w:rPr>
          <w:color w:val="000000"/>
          <w:spacing w:val="-1"/>
          <w:sz w:val="24"/>
          <w:szCs w:val="24"/>
        </w:rPr>
        <w:t>п</w:t>
      </w:r>
      <w:r w:rsidRPr="0005785E">
        <w:rPr>
          <w:color w:val="000000"/>
          <w:sz w:val="24"/>
          <w:szCs w:val="24"/>
        </w:rPr>
        <w:t>рав</w:t>
      </w:r>
      <w:r w:rsidRPr="0005785E">
        <w:rPr>
          <w:color w:val="000000"/>
          <w:spacing w:val="-1"/>
          <w:sz w:val="24"/>
          <w:szCs w:val="24"/>
        </w:rPr>
        <w:t>л</w:t>
      </w:r>
      <w:r w:rsidRPr="0005785E">
        <w:rPr>
          <w:color w:val="000000"/>
          <w:sz w:val="24"/>
          <w:szCs w:val="24"/>
        </w:rPr>
        <w:t>яю</w:t>
      </w:r>
      <w:r w:rsidRPr="0005785E">
        <w:rPr>
          <w:color w:val="000000"/>
          <w:spacing w:val="3"/>
          <w:sz w:val="24"/>
          <w:szCs w:val="24"/>
        </w:rPr>
        <w:t>щ</w:t>
      </w:r>
      <w:r w:rsidRPr="0005785E">
        <w:rPr>
          <w:color w:val="000000"/>
          <w:spacing w:val="-3"/>
          <w:sz w:val="24"/>
          <w:szCs w:val="24"/>
        </w:rPr>
        <w:t>у</w:t>
      </w:r>
      <w:r w:rsidRPr="0005785E">
        <w:rPr>
          <w:color w:val="000000"/>
          <w:sz w:val="24"/>
          <w:szCs w:val="24"/>
        </w:rPr>
        <w:t xml:space="preserve">ю 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pacing w:val="2"/>
          <w:sz w:val="24"/>
          <w:szCs w:val="24"/>
        </w:rPr>
        <w:t>р</w:t>
      </w:r>
      <w:r w:rsidRPr="0005785E">
        <w:rPr>
          <w:color w:val="000000"/>
          <w:sz w:val="24"/>
          <w:szCs w:val="24"/>
        </w:rPr>
        <w:t>ганизац</w:t>
      </w:r>
      <w:r w:rsidRPr="0005785E">
        <w:rPr>
          <w:color w:val="000000"/>
          <w:spacing w:val="-1"/>
          <w:sz w:val="24"/>
          <w:szCs w:val="24"/>
        </w:rPr>
        <w:t>и</w:t>
      </w:r>
      <w:r w:rsidRPr="0005785E">
        <w:rPr>
          <w:color w:val="000000"/>
          <w:sz w:val="24"/>
          <w:szCs w:val="24"/>
        </w:rPr>
        <w:t>ю</w:t>
      </w:r>
      <w:r w:rsidRPr="0005785E">
        <w:rPr>
          <w:color w:val="000000"/>
          <w:spacing w:val="-1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с</w:t>
      </w:r>
      <w:r w:rsidRPr="0005785E">
        <w:rPr>
          <w:color w:val="000000"/>
          <w:spacing w:val="-1"/>
          <w:sz w:val="24"/>
          <w:szCs w:val="24"/>
        </w:rPr>
        <w:t>ле</w:t>
      </w:r>
      <w:r w:rsidRPr="0005785E">
        <w:rPr>
          <w:color w:val="000000"/>
          <w:spacing w:val="1"/>
          <w:sz w:val="24"/>
          <w:szCs w:val="24"/>
        </w:rPr>
        <w:t>ду</w:t>
      </w:r>
      <w:r w:rsidRPr="0005785E">
        <w:rPr>
          <w:color w:val="000000"/>
          <w:sz w:val="24"/>
          <w:szCs w:val="24"/>
        </w:rPr>
        <w:t>ю</w:t>
      </w:r>
      <w:r w:rsidRPr="0005785E">
        <w:rPr>
          <w:color w:val="000000"/>
          <w:spacing w:val="1"/>
          <w:sz w:val="24"/>
          <w:szCs w:val="24"/>
        </w:rPr>
        <w:t>щ</w:t>
      </w:r>
      <w:r w:rsidRPr="0005785E">
        <w:rPr>
          <w:color w:val="000000"/>
          <w:sz w:val="24"/>
          <w:szCs w:val="24"/>
        </w:rPr>
        <w:t>и</w:t>
      </w:r>
      <w:r w:rsidRPr="0005785E">
        <w:rPr>
          <w:color w:val="000000"/>
          <w:spacing w:val="-1"/>
          <w:sz w:val="24"/>
          <w:szCs w:val="24"/>
        </w:rPr>
        <w:t>м</w:t>
      </w:r>
      <w:r w:rsidRPr="0005785E">
        <w:rPr>
          <w:color w:val="000000"/>
          <w:sz w:val="24"/>
          <w:szCs w:val="24"/>
        </w:rPr>
        <w:t>и с</w:t>
      </w:r>
      <w:r w:rsidRPr="0005785E">
        <w:rPr>
          <w:color w:val="000000"/>
          <w:spacing w:val="-1"/>
          <w:sz w:val="24"/>
          <w:szCs w:val="24"/>
        </w:rPr>
        <w:t>п</w:t>
      </w:r>
      <w:r w:rsidRPr="0005785E">
        <w:rPr>
          <w:color w:val="000000"/>
          <w:sz w:val="24"/>
          <w:szCs w:val="24"/>
        </w:rPr>
        <w:t>ос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ба</w:t>
      </w:r>
      <w:r w:rsidRPr="0005785E">
        <w:rPr>
          <w:color w:val="000000"/>
          <w:spacing w:val="-1"/>
          <w:sz w:val="24"/>
          <w:szCs w:val="24"/>
        </w:rPr>
        <w:t>ми</w:t>
      </w:r>
      <w:r w:rsidRPr="0005785E">
        <w:rPr>
          <w:color w:val="000000"/>
          <w:sz w:val="24"/>
          <w:szCs w:val="24"/>
        </w:rPr>
        <w:t>: Личн</w:t>
      </w:r>
      <w:r w:rsidRPr="0005785E">
        <w:rPr>
          <w:color w:val="000000"/>
          <w:spacing w:val="1"/>
          <w:sz w:val="24"/>
          <w:szCs w:val="24"/>
        </w:rPr>
        <w:t>о</w:t>
      </w:r>
      <w:r w:rsidRPr="0005785E">
        <w:rPr>
          <w:color w:val="000000"/>
          <w:sz w:val="24"/>
          <w:szCs w:val="24"/>
        </w:rPr>
        <w:t>,</w:t>
      </w:r>
      <w:r w:rsidRPr="0005785E">
        <w:rPr>
          <w:b/>
          <w:color w:val="000000"/>
          <w:spacing w:val="2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в рабочее вре</w:t>
      </w:r>
      <w:r w:rsidRPr="0005785E">
        <w:rPr>
          <w:color w:val="000000"/>
          <w:spacing w:val="-1"/>
          <w:sz w:val="24"/>
          <w:szCs w:val="24"/>
        </w:rPr>
        <w:t>м</w:t>
      </w:r>
      <w:r w:rsidRPr="0005785E">
        <w:rPr>
          <w:color w:val="000000"/>
          <w:sz w:val="24"/>
          <w:szCs w:val="24"/>
        </w:rPr>
        <w:t>я расчетно-кассового центра;</w:t>
      </w:r>
      <w:r w:rsidRPr="0005785E">
        <w:rPr>
          <w:b/>
          <w:color w:val="000000"/>
          <w:sz w:val="24"/>
          <w:szCs w:val="24"/>
        </w:rPr>
        <w:t xml:space="preserve"> </w:t>
      </w:r>
      <w:r w:rsidRPr="0005785E">
        <w:rPr>
          <w:color w:val="000000"/>
          <w:sz w:val="24"/>
          <w:szCs w:val="24"/>
        </w:rPr>
        <w:t>Электронная почта:</w:t>
      </w:r>
      <w:r w:rsidRPr="0005785E">
        <w:rPr>
          <w:b/>
          <w:color w:val="000000"/>
          <w:sz w:val="24"/>
          <w:szCs w:val="24"/>
        </w:rPr>
        <w:t xml:space="preserve"> </w:t>
      </w:r>
      <w:proofErr w:type="spellStart"/>
      <w:r w:rsidR="00A72D56" w:rsidRPr="0005785E">
        <w:rPr>
          <w:b/>
          <w:color w:val="000000"/>
          <w:sz w:val="24"/>
          <w:szCs w:val="24"/>
          <w:u w:val="single"/>
          <w:lang w:val="en-US"/>
        </w:rPr>
        <w:t>ukecograd</w:t>
      </w:r>
      <w:proofErr w:type="spellEnd"/>
      <w:r w:rsidR="00A72D56" w:rsidRPr="0005785E">
        <w:rPr>
          <w:b/>
          <w:color w:val="000000"/>
          <w:sz w:val="24"/>
          <w:szCs w:val="24"/>
          <w:u w:val="single"/>
        </w:rPr>
        <w:t>@</w:t>
      </w:r>
      <w:proofErr w:type="spellStart"/>
      <w:r w:rsidR="00A72D56" w:rsidRPr="0005785E">
        <w:rPr>
          <w:b/>
          <w:color w:val="000000"/>
          <w:sz w:val="24"/>
          <w:szCs w:val="24"/>
          <w:u w:val="single"/>
          <w:lang w:val="en-US"/>
        </w:rPr>
        <w:t>bk</w:t>
      </w:r>
      <w:proofErr w:type="spellEnd"/>
      <w:r w:rsidR="00A72D56" w:rsidRPr="0005785E">
        <w:rPr>
          <w:b/>
          <w:color w:val="000000"/>
          <w:sz w:val="24"/>
          <w:szCs w:val="24"/>
          <w:u w:val="single"/>
        </w:rPr>
        <w:t>.</w:t>
      </w:r>
      <w:proofErr w:type="spellStart"/>
      <w:r w:rsidR="00A72D56" w:rsidRPr="0005785E">
        <w:rPr>
          <w:b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7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 Уп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яю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щ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ая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орган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зация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ляет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У,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тр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ы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м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м, </w:t>
      </w:r>
      <w:r w:rsidR="0004188C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не позднее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30-го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числа текущего м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сяца.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8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ик об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ан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ь 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ыс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витан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ц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ию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ЖКУ не 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оз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днее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10 (десятого)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ч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а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ющего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месяца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9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бст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нник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же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м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нт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лир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ет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(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ет)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переданные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п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зан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я приборов учета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ниями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танции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7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 с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еменно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в случае обнаружения не точности в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чи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с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ле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н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иях</w:t>
      </w:r>
      <w:r w:rsidR="0082390F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</w:t>
      </w:r>
      <w:r w:rsidR="0082390F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оо</w:t>
      </w:r>
      <w:r w:rsidR="0082390F"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бщает </w:t>
      </w:r>
      <w:r w:rsidR="0082390F"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в РКЦ Управляющей организации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0"/>
          <w:szCs w:val="24"/>
        </w:rPr>
      </w:pPr>
    </w:p>
    <w:p w:rsidR="006C31AD" w:rsidRPr="0005785E" w:rsidRDefault="006C31AD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0578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05785E">
        <w:rPr>
          <w:rFonts w:ascii="Times New Roman" w:hAnsi="Times New Roman" w:cs="Times New Roman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В.И.</w:t>
      </w:r>
      <w:r w:rsidR="009F25A4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90F" w:rsidRPr="0005785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6C31AD" w:rsidRPr="0005785E" w:rsidRDefault="006C31AD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F30F39" w:rsidRPr="0005785E" w:rsidRDefault="00F30F39" w:rsidP="00F30F39"/>
    <w:p w:rsidR="006C31AD" w:rsidRPr="0005785E" w:rsidRDefault="006C31AD" w:rsidP="006C31AD"/>
    <w:p w:rsidR="006C31AD" w:rsidRPr="0005785E" w:rsidRDefault="006C31AD" w:rsidP="006C31AD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Прило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ж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ен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и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е №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8 к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9F25A4"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Д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ор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</w:rPr>
        <w:t xml:space="preserve"> 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4"/>
          <w:sz w:val="24"/>
          <w:szCs w:val="24"/>
        </w:rPr>
        <w:t>у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пр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</w:rPr>
        <w:t>а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-1"/>
          <w:sz w:val="24"/>
          <w:szCs w:val="24"/>
        </w:rPr>
        <w:t>л</w:t>
      </w:r>
      <w:r w:rsidRPr="0005785E">
        <w:rPr>
          <w:rFonts w:ascii="Times New Roman" w:eastAsia="Times New Roman" w:hAnsi="Times New Roman" w:cs="Times New Roman"/>
          <w:b w:val="0"/>
          <w:color w:val="000000"/>
          <w:spacing w:val="1"/>
          <w:sz w:val="24"/>
          <w:szCs w:val="24"/>
        </w:rPr>
        <w:t>е</w:t>
      </w:r>
      <w:r w:rsidRPr="0005785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ния</w:t>
      </w:r>
    </w:p>
    <w:p w:rsidR="00F30F39" w:rsidRPr="0005785E" w:rsidRDefault="00F30F39" w:rsidP="006C31AD">
      <w:pPr>
        <w:spacing w:after="240"/>
        <w:ind w:left="7088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:rsidR="006C31AD" w:rsidRPr="0005785E" w:rsidRDefault="006C31AD" w:rsidP="006C31AD">
      <w:pPr>
        <w:spacing w:after="240"/>
        <w:ind w:left="7088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УТВЕРЖДЕНО</w:t>
      </w:r>
      <w:r w:rsidRPr="0005785E">
        <w:rPr>
          <w:rFonts w:ascii="Times New Roman" w:eastAsia="SimSun" w:hAnsi="Times New Roman" w:cs="Times New Roman"/>
          <w:sz w:val="20"/>
          <w:szCs w:val="20"/>
        </w:rPr>
        <w:br/>
        <w:t>приказом Министерства строительства и жилищно-коммунального хозяйства Российской Федерации от 26.10.2015 № 761/</w:t>
      </w:r>
      <w:proofErr w:type="spellStart"/>
      <w:r w:rsidRPr="0005785E">
        <w:rPr>
          <w:rFonts w:ascii="Times New Roman" w:eastAsia="SimSun" w:hAnsi="Times New Roman" w:cs="Times New Roman"/>
          <w:sz w:val="20"/>
          <w:szCs w:val="20"/>
        </w:rPr>
        <w:t>пр</w:t>
      </w:r>
      <w:proofErr w:type="spellEnd"/>
    </w:p>
    <w:p w:rsidR="006C31AD" w:rsidRPr="0005785E" w:rsidRDefault="006C31AD" w:rsidP="006C31AD">
      <w:pPr>
        <w:spacing w:after="480"/>
        <w:jc w:val="center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05785E">
        <w:rPr>
          <w:rFonts w:ascii="Times New Roman" w:eastAsia="SimSun" w:hAnsi="Times New Roman" w:cs="Times New Roman"/>
          <w:b/>
          <w:bCs/>
          <w:sz w:val="20"/>
          <w:szCs w:val="20"/>
        </w:rPr>
        <w:t>Форма акта</w:t>
      </w:r>
      <w:r w:rsidRPr="0005785E">
        <w:rPr>
          <w:rFonts w:ascii="Times New Roman" w:eastAsia="SimSun" w:hAnsi="Times New Roman" w:cs="Times New Roman"/>
          <w:b/>
          <w:bCs/>
          <w:sz w:val="20"/>
          <w:szCs w:val="20"/>
        </w:rPr>
        <w:br/>
        <w:t>приемки оказанных услуг и (или) выполненных работ по содержанию</w:t>
      </w:r>
      <w:r w:rsidRPr="0005785E">
        <w:rPr>
          <w:rFonts w:ascii="Times New Roman" w:eastAsia="SimSun" w:hAnsi="Times New Roman" w:cs="Times New Roman"/>
          <w:b/>
          <w:bCs/>
          <w:sz w:val="20"/>
          <w:szCs w:val="20"/>
        </w:rPr>
        <w:br/>
        <w:t>и текущему ремонту общего имущества в многоквартирном доме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51"/>
      </w:tblGrid>
      <w:tr w:rsidR="006C31AD" w:rsidRPr="0005785E" w:rsidTr="00DE541A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right="57"/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АКТ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spacing w:after="24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приемки оказанных услуг и (или) выполненных работ по содержанию</w:t>
      </w:r>
      <w:r w:rsidRPr="0005785E">
        <w:rPr>
          <w:rFonts w:ascii="Times New Roman" w:eastAsia="SimSun" w:hAnsi="Times New Roman" w:cs="Times New Roman"/>
          <w:sz w:val="20"/>
          <w:szCs w:val="20"/>
        </w:rPr>
        <w:br/>
        <w:t>и текущему ремонту общего имущества в многоквартирном доме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296"/>
        <w:gridCol w:w="3884"/>
        <w:gridCol w:w="170"/>
        <w:gridCol w:w="397"/>
        <w:gridCol w:w="255"/>
        <w:gridCol w:w="1701"/>
        <w:gridCol w:w="113"/>
        <w:gridCol w:w="624"/>
        <w:gridCol w:w="284"/>
      </w:tblGrid>
      <w:tr w:rsidR="006C31AD" w:rsidRPr="0005785E" w:rsidTr="00DE541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left="57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г.</w:t>
            </w:r>
          </w:p>
        </w:tc>
      </w:tr>
    </w:tbl>
    <w:p w:rsidR="006C31AD" w:rsidRPr="0005785E" w:rsidRDefault="006C31AD" w:rsidP="006C31AD">
      <w:pPr>
        <w:tabs>
          <w:tab w:val="right" w:pos="9923"/>
        </w:tabs>
        <w:spacing w:before="480"/>
        <w:ind w:firstLine="567"/>
        <w:contextualSpacing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6C31AD" w:rsidRPr="0005785E" w:rsidRDefault="006C31AD" w:rsidP="006C31AD">
      <w:pPr>
        <w:tabs>
          <w:tab w:val="right" w:pos="9923"/>
        </w:tabs>
        <w:spacing w:before="480"/>
        <w:ind w:firstLine="567"/>
        <w:contextualSpacing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Собственники помещений в многоквартирном доме, расположенном по адресу:</w:t>
      </w:r>
      <w:r w:rsidRPr="0005785E">
        <w:rPr>
          <w:rFonts w:ascii="Times New Roman" w:hAnsi="Times New Roman" w:cs="Times New Roman"/>
          <w:sz w:val="20"/>
          <w:szCs w:val="20"/>
        </w:rPr>
        <w:br/>
      </w:r>
      <w:r w:rsidRPr="0005785E">
        <w:rPr>
          <w:rFonts w:ascii="Times New Roman" w:hAnsi="Times New Roman" w:cs="Times New Roman"/>
          <w:sz w:val="20"/>
          <w:szCs w:val="20"/>
        </w:rPr>
        <w:tab/>
      </w:r>
      <w:r w:rsidRPr="0005785E">
        <w:rPr>
          <w:rFonts w:ascii="Times New Roman" w:eastAsia="SimSun" w:hAnsi="Times New Roman" w:cs="Times New Roman"/>
          <w:sz w:val="20"/>
          <w:szCs w:val="20"/>
        </w:rPr>
        <w:t>,</w:t>
      </w:r>
    </w:p>
    <w:p w:rsidR="006C31AD" w:rsidRPr="0005785E" w:rsidRDefault="006C31AD" w:rsidP="006C31AD">
      <w:pPr>
        <w:pBdr>
          <w:top w:val="single" w:sz="4" w:space="1" w:color="auto"/>
        </w:pBdr>
        <w:spacing w:after="240"/>
        <w:ind w:right="113"/>
        <w:contextualSpacing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(указывается адрес нахождения многоквартирного дома)</w:t>
      </w:r>
    </w:p>
    <w:p w:rsidR="006C31AD" w:rsidRPr="0005785E" w:rsidRDefault="006C31AD" w:rsidP="006C31AD">
      <w:pPr>
        <w:tabs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 xml:space="preserve">именуемые в дальнейшем “Заказчик”, в лице  </w:t>
      </w:r>
      <w:r w:rsidRPr="0005785E">
        <w:rPr>
          <w:rFonts w:ascii="Times New Roman" w:eastAsia="SimSun" w:hAnsi="Times New Roman" w:cs="Times New Roman"/>
          <w:sz w:val="20"/>
          <w:szCs w:val="20"/>
        </w:rPr>
        <w:tab/>
        <w:t>,</w:t>
      </w:r>
    </w:p>
    <w:p w:rsidR="006C31AD" w:rsidRPr="0005785E" w:rsidRDefault="006C31AD" w:rsidP="006C31AD">
      <w:pPr>
        <w:pBdr>
          <w:top w:val="single" w:sz="4" w:space="1" w:color="auto"/>
        </w:pBdr>
        <w:spacing w:after="240"/>
        <w:ind w:left="4763" w:right="113"/>
        <w:contextualSpacing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 xml:space="preserve">(указывается Ф.И.О. уполномоченного собственника помещения в многоквартирном доме либо председателя Совета многоквартирного дома </w:t>
      </w:r>
      <w:r w:rsidRPr="0005785E">
        <w:rPr>
          <w:rStyle w:val="af5"/>
          <w:rFonts w:ascii="Times New Roman" w:eastAsia="SimSun" w:hAnsi="Times New Roman" w:cs="Times New Roman"/>
          <w:sz w:val="20"/>
          <w:szCs w:val="20"/>
        </w:rPr>
        <w:endnoteReference w:customMarkFollows="1" w:id="1"/>
        <w:t>1</w:t>
      </w:r>
      <w:r w:rsidRPr="0005785E">
        <w:rPr>
          <w:rFonts w:ascii="Times New Roman" w:eastAsia="SimSun" w:hAnsi="Times New Roman" w:cs="Times New Roman"/>
          <w:sz w:val="20"/>
          <w:szCs w:val="20"/>
        </w:rPr>
        <w:t>)</w:t>
      </w:r>
    </w:p>
    <w:p w:rsidR="006C31AD" w:rsidRPr="0005785E" w:rsidRDefault="006C31AD" w:rsidP="006C31AD">
      <w:pPr>
        <w:tabs>
          <w:tab w:val="center" w:pos="4933"/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 xml:space="preserve">являющегося собственником квартиры №  </w:t>
      </w:r>
      <w:r w:rsidRPr="0005785E">
        <w:rPr>
          <w:rFonts w:ascii="Times New Roman" w:eastAsia="SimSun" w:hAnsi="Times New Roman" w:cs="Times New Roman"/>
          <w:sz w:val="20"/>
          <w:szCs w:val="20"/>
        </w:rPr>
        <w:tab/>
      </w:r>
      <w:r w:rsidRPr="0005785E">
        <w:rPr>
          <w:rFonts w:ascii="Times New Roman" w:eastAsia="SimSun" w:hAnsi="Times New Roman" w:cs="Times New Roman"/>
          <w:sz w:val="20"/>
          <w:szCs w:val="20"/>
        </w:rPr>
        <w:tab/>
        <w:t>, находящейся в данном многоквартирном</w:t>
      </w:r>
    </w:p>
    <w:p w:rsidR="006C31AD" w:rsidRPr="0005785E" w:rsidRDefault="006C31AD" w:rsidP="006C31AD">
      <w:pPr>
        <w:pBdr>
          <w:top w:val="single" w:sz="4" w:space="1" w:color="auto"/>
        </w:pBdr>
        <w:ind w:left="4394" w:right="4423"/>
        <w:contextualSpacing/>
        <w:rPr>
          <w:rFonts w:ascii="Times New Roman" w:hAnsi="Times New Roman" w:cs="Times New Roman"/>
          <w:sz w:val="20"/>
          <w:szCs w:val="20"/>
        </w:rPr>
      </w:pPr>
    </w:p>
    <w:p w:rsidR="006C31AD" w:rsidRPr="0005785E" w:rsidRDefault="006C31AD" w:rsidP="006C31AD">
      <w:pPr>
        <w:tabs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 xml:space="preserve">доме, действующего на основании  </w:t>
      </w:r>
      <w:r w:rsidRPr="0005785E">
        <w:rPr>
          <w:rFonts w:ascii="Times New Roman" w:eastAsia="SimSun" w:hAnsi="Times New Roman" w:cs="Times New Roman"/>
          <w:sz w:val="20"/>
          <w:szCs w:val="20"/>
        </w:rPr>
        <w:tab/>
        <w:t>,</w:t>
      </w:r>
    </w:p>
    <w:p w:rsidR="006C31AD" w:rsidRPr="0005785E" w:rsidRDefault="006C31AD" w:rsidP="006C31AD">
      <w:pPr>
        <w:pBdr>
          <w:top w:val="single" w:sz="4" w:space="1" w:color="auto"/>
        </w:pBdr>
        <w:ind w:left="3686" w:right="113"/>
        <w:contextualSpacing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(указывается решение общего собрания собственников помещений</w:t>
      </w:r>
      <w:r w:rsidRPr="0005785E">
        <w:rPr>
          <w:rFonts w:ascii="Times New Roman" w:eastAsia="SimSun" w:hAnsi="Times New Roman" w:cs="Times New Roman"/>
          <w:sz w:val="20"/>
          <w:szCs w:val="20"/>
        </w:rPr>
        <w:br/>
        <w:t>в многоквартирном доме либо доверенность, дата, номер)</w:t>
      </w:r>
    </w:p>
    <w:p w:rsidR="006C31AD" w:rsidRPr="0005785E" w:rsidRDefault="006C31AD" w:rsidP="006C31AD">
      <w:pPr>
        <w:tabs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 xml:space="preserve">с одной стороны, и  </w:t>
      </w:r>
      <w:r w:rsidRPr="0005785E">
        <w:rPr>
          <w:rFonts w:ascii="Times New Roman" w:eastAsia="SimSun" w:hAnsi="Times New Roman" w:cs="Times New Roman"/>
          <w:sz w:val="20"/>
          <w:szCs w:val="20"/>
        </w:rPr>
        <w:tab/>
        <w:t>,</w:t>
      </w:r>
    </w:p>
    <w:p w:rsidR="006C31AD" w:rsidRPr="0005785E" w:rsidRDefault="006C31AD" w:rsidP="006C31AD">
      <w:pPr>
        <w:pBdr>
          <w:top w:val="single" w:sz="4" w:space="1" w:color="auto"/>
        </w:pBdr>
        <w:spacing w:after="240"/>
        <w:ind w:left="2070" w:right="113"/>
        <w:contextualSpacing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(указывается лицо, оказывающее работы (услуги) по содержанию и ремонту общего имущества в многоквартирном доме)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454"/>
        <w:gridCol w:w="4082"/>
        <w:gridCol w:w="4479"/>
      </w:tblGrid>
      <w:tr w:rsidR="006C31AD" w:rsidRPr="0005785E" w:rsidTr="00DE541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именуем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left="57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в дальнейшем “Исполнитель”, в лице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tabs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hAnsi="Times New Roman" w:cs="Times New Roman"/>
          <w:sz w:val="20"/>
          <w:szCs w:val="20"/>
        </w:rPr>
        <w:tab/>
      </w:r>
      <w:r w:rsidRPr="0005785E">
        <w:rPr>
          <w:rFonts w:ascii="Times New Roman" w:eastAsia="SimSun" w:hAnsi="Times New Roman" w:cs="Times New Roman"/>
          <w:sz w:val="20"/>
          <w:szCs w:val="20"/>
        </w:rPr>
        <w:t>,</w:t>
      </w:r>
    </w:p>
    <w:p w:rsidR="006C31AD" w:rsidRPr="0005785E" w:rsidRDefault="006C31AD" w:rsidP="006C31AD">
      <w:pPr>
        <w:pBdr>
          <w:top w:val="single" w:sz="4" w:space="1" w:color="auto"/>
        </w:pBdr>
        <w:spacing w:after="240"/>
        <w:ind w:right="113"/>
        <w:contextualSpacing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(указывается Ф.И.О. уполномоченного лица, 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454"/>
        <w:gridCol w:w="1588"/>
        <w:gridCol w:w="6577"/>
        <w:gridCol w:w="113"/>
      </w:tblGrid>
      <w:tr w:rsidR="006C31AD" w:rsidRPr="0005785E" w:rsidTr="00DE541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spacing w:before="24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действующ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spacing w:before="240"/>
              <w:ind w:left="57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spacing w:before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spacing w:before="24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</w:p>
        </w:tc>
      </w:tr>
      <w:tr w:rsidR="006C31AD" w:rsidRPr="0005785E" w:rsidTr="00DE541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spacing w:before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spacing w:before="240"/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spacing w:before="240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(указывается правоустанавливающий документ)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spacing w:before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spacing w:before="240"/>
        <w:contextualSpacing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с другой стороны, совместно именуемые “Стороны”, составили настоящий Акт о нижеследующем:</w:t>
      </w:r>
    </w:p>
    <w:p w:rsidR="006C31AD" w:rsidRPr="0005785E" w:rsidRDefault="006C31AD" w:rsidP="006C31AD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1. 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(или)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(указать</w:t>
      </w:r>
      <w:r w:rsidRPr="0005785E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851"/>
        <w:gridCol w:w="510"/>
        <w:gridCol w:w="397"/>
        <w:gridCol w:w="255"/>
        <w:gridCol w:w="2041"/>
        <w:gridCol w:w="113"/>
        <w:gridCol w:w="624"/>
        <w:gridCol w:w="3969"/>
      </w:tblGrid>
      <w:tr w:rsidR="006C31AD" w:rsidRPr="0005785E" w:rsidTr="00DE541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нужное)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left="57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г. (далее </w:t>
            </w:r>
            <w:r w:rsidRPr="0005785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“Договор”) услуги и (или)</w:t>
            </w:r>
          </w:p>
        </w:tc>
      </w:tr>
    </w:tbl>
    <w:p w:rsidR="006C31AD" w:rsidRPr="0005785E" w:rsidRDefault="006C31AD" w:rsidP="006C31A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выполненные работы по содержанию и текущему ремонту общего имущества в</w:t>
      </w:r>
      <w:r w:rsidRPr="0005785E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7"/>
        <w:gridCol w:w="851"/>
        <w:gridCol w:w="2977"/>
        <w:gridCol w:w="3288"/>
      </w:tblGrid>
      <w:tr w:rsidR="006C31AD" w:rsidRPr="0005785E" w:rsidTr="00DE541A"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многоквартирном доме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, расположенном по адресу: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tabs>
          <w:tab w:val="right" w:pos="9923"/>
        </w:tabs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hAnsi="Times New Roman" w:cs="Times New Roman"/>
          <w:sz w:val="20"/>
          <w:szCs w:val="20"/>
        </w:rPr>
        <w:tab/>
      </w:r>
      <w:r w:rsidRPr="0005785E">
        <w:rPr>
          <w:rFonts w:ascii="Times New Roman" w:eastAsia="SimSun" w:hAnsi="Times New Roman" w:cs="Times New Roman"/>
          <w:sz w:val="20"/>
          <w:szCs w:val="20"/>
        </w:rPr>
        <w:t>:</w:t>
      </w:r>
    </w:p>
    <w:p w:rsidR="006C31AD" w:rsidRPr="0005785E" w:rsidRDefault="006C31AD" w:rsidP="006C31AD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01"/>
        <w:gridCol w:w="1531"/>
        <w:gridCol w:w="1588"/>
        <w:gridCol w:w="1588"/>
      </w:tblGrid>
      <w:tr w:rsidR="006C31AD" w:rsidRPr="0005785E" w:rsidTr="00DE541A">
        <w:trPr>
          <w:cantSplit/>
        </w:trPr>
        <w:tc>
          <w:tcPr>
            <w:tcW w:w="3572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Наименование вида работы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>(услуги)</w:t>
            </w:r>
            <w:r w:rsidRPr="0005785E">
              <w:rPr>
                <w:rStyle w:val="af5"/>
                <w:rFonts w:ascii="Times New Roman" w:eastAsia="SimSun" w:hAnsi="Times New Roman" w:cs="Times New Roman"/>
                <w:sz w:val="20"/>
                <w:szCs w:val="20"/>
              </w:rPr>
              <w:endnoteReference w:customMarkFollows="1" w:id="2"/>
              <w:t>2</w:t>
            </w:r>
          </w:p>
        </w:tc>
        <w:tc>
          <w:tcPr>
            <w:tcW w:w="1701" w:type="dxa"/>
          </w:tcPr>
          <w:p w:rsidR="006C31AD" w:rsidRPr="0005785E" w:rsidRDefault="006C31AD" w:rsidP="00DE541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Периодичность/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>количествен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  <w:t>ный показатель выполненной работы (оказанной услуги)</w:t>
            </w:r>
          </w:p>
        </w:tc>
        <w:tc>
          <w:tcPr>
            <w:tcW w:w="1531" w:type="dxa"/>
          </w:tcPr>
          <w:p w:rsidR="006C31AD" w:rsidRPr="0005785E" w:rsidRDefault="006C31AD" w:rsidP="00DE541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Единица измерения работы (услуги)</w:t>
            </w: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Стоимость </w:t>
            </w:r>
            <w:r w:rsidRPr="0005785E">
              <w:rPr>
                <w:rStyle w:val="af5"/>
                <w:rFonts w:ascii="Times New Roman" w:eastAsia="SimSun" w:hAnsi="Times New Roman" w:cs="Times New Roman"/>
                <w:sz w:val="20"/>
                <w:szCs w:val="20"/>
              </w:rPr>
              <w:endnoteReference w:customMarkFollows="1" w:id="3"/>
              <w:t>3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сметная стоимость </w:t>
            </w:r>
            <w:r w:rsidRPr="0005785E">
              <w:rPr>
                <w:rStyle w:val="af5"/>
                <w:rFonts w:ascii="Times New Roman" w:eastAsia="SimSun" w:hAnsi="Times New Roman" w:cs="Times New Roman"/>
                <w:sz w:val="20"/>
                <w:szCs w:val="20"/>
              </w:rPr>
              <w:endnoteReference w:customMarkFollows="1" w:id="4"/>
              <w:t>4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выполнен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  <w:t>ной работы (оказанной услуги) за единицу</w:t>
            </w: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Цена</w:t>
            </w: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>выполненной работы (оказанной услуги), в рублях</w:t>
            </w:r>
          </w:p>
        </w:tc>
      </w:tr>
      <w:tr w:rsidR="006C31AD" w:rsidRPr="0005785E" w:rsidTr="00DE541A">
        <w:trPr>
          <w:cantSplit/>
          <w:trHeight w:val="480"/>
        </w:trPr>
        <w:tc>
          <w:tcPr>
            <w:tcW w:w="3572" w:type="dxa"/>
          </w:tcPr>
          <w:p w:rsidR="006C31AD" w:rsidRPr="0005785E" w:rsidRDefault="006C31AD" w:rsidP="00DE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AD" w:rsidRPr="0005785E" w:rsidTr="00DE541A">
        <w:trPr>
          <w:cantSplit/>
          <w:trHeight w:val="480"/>
        </w:trPr>
        <w:tc>
          <w:tcPr>
            <w:tcW w:w="3572" w:type="dxa"/>
          </w:tcPr>
          <w:p w:rsidR="006C31AD" w:rsidRPr="0005785E" w:rsidRDefault="006C31AD" w:rsidP="00DE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C31AD" w:rsidRPr="0005785E" w:rsidRDefault="006C31AD" w:rsidP="00DE5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397"/>
        <w:gridCol w:w="255"/>
        <w:gridCol w:w="1644"/>
        <w:gridCol w:w="113"/>
        <w:gridCol w:w="624"/>
        <w:gridCol w:w="794"/>
        <w:gridCol w:w="397"/>
        <w:gridCol w:w="255"/>
        <w:gridCol w:w="1644"/>
        <w:gridCol w:w="113"/>
        <w:gridCol w:w="624"/>
        <w:gridCol w:w="284"/>
      </w:tblGrid>
      <w:tr w:rsidR="006C31AD" w:rsidRPr="0005785E" w:rsidTr="00DE541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2. Всего за период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left="57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г.</w:t>
            </w:r>
          </w:p>
        </w:tc>
      </w:tr>
    </w:tbl>
    <w:p w:rsidR="006C31AD" w:rsidRPr="0005785E" w:rsidRDefault="006C31AD" w:rsidP="006C31AD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2552"/>
      </w:tblGrid>
      <w:tr w:rsidR="006C31AD" w:rsidRPr="0005785E" w:rsidTr="00DE541A"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ind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выполнено работ (оказано услуг) на общую сумму</w:t>
            </w:r>
            <w:r w:rsidRPr="0005785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69"/>
        <w:gridCol w:w="1043"/>
      </w:tblGrid>
      <w:tr w:rsidR="006C31AD" w:rsidRPr="0005785E" w:rsidTr="00DE541A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righ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) рублей.</w:t>
            </w:r>
          </w:p>
        </w:tc>
      </w:tr>
      <w:tr w:rsidR="006C31AD" w:rsidRPr="0005785E" w:rsidTr="00DE541A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(прописью)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AD" w:rsidRPr="0005785E" w:rsidRDefault="006C31AD" w:rsidP="006C31AD">
      <w:pPr>
        <w:ind w:firstLine="567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3. Работы (услуги) выполнены (оказаны) полностью, в установленные сроки, с надлежащим качеством.</w:t>
      </w:r>
    </w:p>
    <w:p w:rsidR="006C31AD" w:rsidRPr="0005785E" w:rsidRDefault="006C31AD" w:rsidP="006C31AD">
      <w:pPr>
        <w:ind w:firstLine="567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4. Претензий по выполнению условий Договора Стороны друг к другу не имеют.</w:t>
      </w:r>
    </w:p>
    <w:p w:rsidR="006C31AD" w:rsidRPr="0005785E" w:rsidRDefault="006C31AD" w:rsidP="006C31AD">
      <w:pPr>
        <w:spacing w:after="240"/>
        <w:ind w:firstLine="567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Настоящий Акт составлен в 2-х экземплярах, имеющих одинаковую юридическую силу, по одному для каждой из Сторон.</w:t>
      </w:r>
    </w:p>
    <w:p w:rsidR="006C31AD" w:rsidRPr="0005785E" w:rsidRDefault="006C31AD" w:rsidP="006C31AD">
      <w:pPr>
        <w:spacing w:after="24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5785E">
        <w:rPr>
          <w:rFonts w:ascii="Times New Roman" w:eastAsia="SimSun" w:hAnsi="Times New Roman" w:cs="Times New Roman"/>
          <w:sz w:val="20"/>
          <w:szCs w:val="20"/>
        </w:rPr>
        <w:t>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5755"/>
        <w:gridCol w:w="284"/>
        <w:gridCol w:w="2268"/>
      </w:tblGrid>
      <w:tr w:rsidR="006C31AD" w:rsidRPr="0005785E" w:rsidTr="00DE541A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Исполнитель </w:t>
            </w:r>
            <w:r w:rsidRPr="0005785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AD" w:rsidRPr="0005785E" w:rsidTr="00DE541A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6C31AD" w:rsidRPr="0005785E" w:rsidRDefault="006C31AD" w:rsidP="006C31AD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5755"/>
        <w:gridCol w:w="284"/>
        <w:gridCol w:w="2268"/>
      </w:tblGrid>
      <w:tr w:rsidR="006C31AD" w:rsidRPr="0005785E" w:rsidTr="00DE541A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Заказчик </w:t>
            </w:r>
            <w:r w:rsidRPr="0005785E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AD" w:rsidRPr="00F30F39" w:rsidTr="00DE541A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05785E" w:rsidRDefault="006C31AD" w:rsidP="00DE54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1AD" w:rsidRPr="00F30F39" w:rsidRDefault="006C31AD" w:rsidP="00DE541A">
            <w:pPr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SimSu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4D4A23" w:rsidRPr="00F30F39" w:rsidRDefault="004D4A23" w:rsidP="007E5D72">
      <w:pPr>
        <w:pStyle w:val="1"/>
        <w:ind w:lef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4D4A23" w:rsidRPr="00F30F39" w:rsidSect="006C31AD">
      <w:pgSz w:w="11906" w:h="16838"/>
      <w:pgMar w:top="628" w:right="566" w:bottom="389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69" w:rsidRDefault="00DA6D69" w:rsidP="001D6F49">
      <w:r>
        <w:separator/>
      </w:r>
    </w:p>
  </w:endnote>
  <w:endnote w:type="continuationSeparator" w:id="0">
    <w:p w:rsidR="00DA6D69" w:rsidRDefault="00DA6D69" w:rsidP="001D6F49">
      <w:r>
        <w:continuationSeparator/>
      </w:r>
    </w:p>
  </w:endnote>
  <w:endnote w:id="1">
    <w:p w:rsidR="00DA6D69" w:rsidRDefault="00DA6D69" w:rsidP="006C31AD">
      <w:pPr>
        <w:pStyle w:val="af3"/>
        <w:ind w:left="567"/>
        <w:rPr>
          <w:rFonts w:eastAsia="SimSun"/>
        </w:rPr>
      </w:pPr>
      <w:r>
        <w:rPr>
          <w:rFonts w:eastAsia="SimSun"/>
        </w:rPr>
        <w:t>Примечания:</w:t>
      </w:r>
    </w:p>
    <w:p w:rsidR="00DA6D69" w:rsidRDefault="00DA6D69" w:rsidP="006C31AD">
      <w:pPr>
        <w:pStyle w:val="af3"/>
        <w:ind w:firstLine="567"/>
        <w:jc w:val="both"/>
      </w:pPr>
      <w:r>
        <w:rPr>
          <w:rStyle w:val="af5"/>
          <w:rFonts w:eastAsia="SimSun"/>
        </w:rPr>
        <w:t>1</w:t>
      </w:r>
      <w:r>
        <w:t> </w:t>
      </w:r>
      <w:r>
        <w:rPr>
          <w:rFonts w:eastAsia="SimSun"/>
        </w:rPr>
        <w:t>В соответствии с пунктом 4 части 8 статьи 161.1 Жилищного кодекса Российской Федерации (Собрание законодательства Российской Федерации, 2005, № 1, ст. 14; 2011, № 23, ст. 3263; 2014, № 30, ст. 4264; 2015, № 27, ст. 3967) председатель совета многоквартирного дома подписывает в том числе акты приемки оказанных услуг и (или) выполненных работ по содержанию и текущему ремонту общего имущества в многоквартирном доме.</w:t>
      </w:r>
    </w:p>
  </w:endnote>
  <w:endnote w:id="2">
    <w:p w:rsidR="00DA6D69" w:rsidRDefault="00DA6D69" w:rsidP="006C31AD">
      <w:pPr>
        <w:pStyle w:val="af3"/>
        <w:ind w:firstLine="567"/>
        <w:jc w:val="both"/>
      </w:pPr>
      <w:r>
        <w:rPr>
          <w:rStyle w:val="af5"/>
          <w:rFonts w:eastAsia="SimSun"/>
        </w:rPr>
        <w:t>2</w:t>
      </w:r>
      <w:r>
        <w:t> </w:t>
      </w:r>
      <w:r>
        <w:rPr>
          <w:rFonts w:eastAsia="SimSun"/>
        </w:rPr>
        <w:t>Минимальный перечень 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 3 апреля 2013 г. № 290.</w:t>
      </w:r>
    </w:p>
  </w:endnote>
  <w:endnote w:id="3">
    <w:p w:rsidR="00DA6D69" w:rsidRDefault="00DA6D69" w:rsidP="006C31AD">
      <w:pPr>
        <w:pStyle w:val="af3"/>
        <w:ind w:firstLine="567"/>
        <w:jc w:val="both"/>
      </w:pPr>
      <w:r>
        <w:rPr>
          <w:rStyle w:val="af5"/>
          <w:rFonts w:eastAsia="SimSun"/>
        </w:rPr>
        <w:t>3</w:t>
      </w:r>
      <w:r>
        <w:rPr>
          <w:lang w:val="en-US"/>
        </w:rPr>
        <w:t> </w:t>
      </w:r>
      <w:r>
        <w:rPr>
          <w:rFonts w:eastAsia="SimSun"/>
        </w:rPr>
        <w:t>Стоимость за единицу выполненной работы (оказанной услуги) по договору управления многоквартирным домом или договору оказания услуг по содержанию и (или) выполнению работ по ремонту общего имущества в многоквартирном доме.</w:t>
      </w:r>
    </w:p>
  </w:endnote>
  <w:endnote w:id="4">
    <w:p w:rsidR="00DA6D69" w:rsidRDefault="00DA6D69" w:rsidP="006C31AD">
      <w:pPr>
        <w:pStyle w:val="af3"/>
        <w:ind w:firstLine="567"/>
        <w:jc w:val="both"/>
        <w:rPr>
          <w:rFonts w:eastAsia="SimSun"/>
        </w:rPr>
      </w:pPr>
      <w:r>
        <w:rPr>
          <w:rStyle w:val="af5"/>
          <w:rFonts w:eastAsia="SimSun"/>
        </w:rPr>
        <w:t>4</w:t>
      </w:r>
      <w:r>
        <w:t> </w:t>
      </w:r>
      <w:r>
        <w:rPr>
          <w:rFonts w:eastAsia="SimSun"/>
        </w:rPr>
        <w:t>Сметная стоимость за единицу выполненной работы по договору подряда по выполнению работ по ремонту общего имущества в многоквартирном доме.</w:t>
      </w: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Default="00DA6D69" w:rsidP="00017A45">
      <w:pPr>
        <w:pStyle w:val="af3"/>
        <w:jc w:val="both"/>
        <w:rPr>
          <w:rFonts w:eastAsia="SimSun"/>
        </w:rPr>
      </w:pPr>
    </w:p>
    <w:p w:rsidR="00DA6D69" w:rsidRPr="002C56F1" w:rsidRDefault="00DA6D69" w:rsidP="002C56F1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2C56F1">
        <w:rPr>
          <w:rFonts w:ascii="Times New Roman" w:hAnsi="Times New Roman" w:cs="Times New Roman"/>
          <w:b w:val="0"/>
          <w:color w:val="000000"/>
          <w:sz w:val="22"/>
        </w:rPr>
        <w:t>Приложение №9 к Договору управления</w:t>
      </w: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6F1">
        <w:rPr>
          <w:noProof/>
        </w:rPr>
        <w:drawing>
          <wp:inline distT="0" distB="0" distL="0" distR="0" wp14:anchorId="7481DD7D" wp14:editId="351AEFA2">
            <wp:extent cx="6480810" cy="73987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D69" w:rsidRPr="00E04381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E0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A6D69" w:rsidRPr="00E04381" w:rsidRDefault="00DA6D69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0"/>
          <w:szCs w:val="24"/>
        </w:rPr>
      </w:pPr>
    </w:p>
    <w:p w:rsidR="00DA6D69" w:rsidRPr="00E04381" w:rsidRDefault="00DA6D69" w:rsidP="006C31AD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E04381">
        <w:rPr>
          <w:rFonts w:ascii="Times New Roman" w:hAnsi="Times New Roman" w:cs="Times New Roman"/>
          <w:sz w:val="24"/>
          <w:szCs w:val="24"/>
        </w:rPr>
        <w:t xml:space="preserve"> </w:t>
      </w:r>
      <w:r w:rsidRPr="00E0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E0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 Москаленко</w:t>
      </w:r>
    </w:p>
    <w:p w:rsidR="00DA6D69" w:rsidRPr="00E04381" w:rsidRDefault="00DA6D69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DA6D69" w:rsidRPr="00E04381" w:rsidRDefault="00DA6D69" w:rsidP="006C31AD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E04381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DA6D69" w:rsidRDefault="00DA6D69" w:rsidP="006C31AD">
      <w:pPr>
        <w:pStyle w:val="af3"/>
        <w:ind w:firstLine="567"/>
        <w:jc w:val="both"/>
      </w:pPr>
    </w:p>
    <w:p w:rsidR="00DA6D69" w:rsidRDefault="00DA6D69" w:rsidP="006401D4">
      <w:pPr>
        <w:pStyle w:val="af3"/>
        <w:ind w:firstLine="567"/>
        <w:jc w:val="right"/>
        <w:rPr>
          <w:color w:val="000000"/>
          <w:sz w:val="22"/>
        </w:rPr>
      </w:pPr>
    </w:p>
    <w:p w:rsidR="00DA6D69" w:rsidRDefault="00DA6D69" w:rsidP="006401D4">
      <w:pPr>
        <w:pStyle w:val="af3"/>
        <w:ind w:firstLine="567"/>
        <w:jc w:val="right"/>
        <w:rPr>
          <w:color w:val="000000"/>
          <w:sz w:val="22"/>
        </w:rPr>
      </w:pPr>
    </w:p>
    <w:p w:rsidR="00DA6D69" w:rsidRDefault="00DA6D69" w:rsidP="006401D4">
      <w:pPr>
        <w:pStyle w:val="af3"/>
        <w:ind w:firstLine="567"/>
        <w:jc w:val="right"/>
        <w:rPr>
          <w:color w:val="000000"/>
          <w:sz w:val="22"/>
        </w:rPr>
      </w:pPr>
    </w:p>
    <w:p w:rsidR="00DA6D69" w:rsidRPr="009F25A4" w:rsidRDefault="00DA6D69" w:rsidP="006401D4">
      <w:pPr>
        <w:pStyle w:val="af3"/>
        <w:ind w:firstLine="567"/>
        <w:jc w:val="right"/>
        <w:rPr>
          <w:sz w:val="22"/>
        </w:rPr>
      </w:pPr>
      <w:r w:rsidRPr="009F25A4">
        <w:rPr>
          <w:color w:val="000000"/>
          <w:sz w:val="22"/>
        </w:rPr>
        <w:t xml:space="preserve">Приложение №10 к </w:t>
      </w:r>
      <w:r>
        <w:rPr>
          <w:color w:val="000000"/>
          <w:sz w:val="22"/>
        </w:rPr>
        <w:t>Д</w:t>
      </w:r>
      <w:r w:rsidRPr="009F25A4">
        <w:rPr>
          <w:color w:val="000000"/>
          <w:sz w:val="22"/>
        </w:rPr>
        <w:t>оговору управления</w:t>
      </w:r>
    </w:p>
    <w:p w:rsidR="00DA6D69" w:rsidRDefault="00DA6D69" w:rsidP="006C31AD">
      <w:pPr>
        <w:pStyle w:val="af3"/>
        <w:ind w:firstLine="567"/>
        <w:jc w:val="both"/>
      </w:pPr>
    </w:p>
    <w:p w:rsidR="00DA6D69" w:rsidRDefault="00DA6D69" w:rsidP="009F25A4">
      <w:pPr>
        <w:pStyle w:val="af3"/>
        <w:ind w:firstLine="567"/>
        <w:jc w:val="center"/>
        <w:rPr>
          <w:b/>
          <w:sz w:val="24"/>
        </w:rPr>
      </w:pPr>
    </w:p>
    <w:p w:rsidR="00DA6D69" w:rsidRDefault="00DA6D69" w:rsidP="009F25A4">
      <w:pPr>
        <w:pStyle w:val="af3"/>
        <w:ind w:firstLine="567"/>
        <w:jc w:val="center"/>
        <w:rPr>
          <w:b/>
          <w:sz w:val="24"/>
        </w:rPr>
      </w:pPr>
    </w:p>
    <w:p w:rsidR="00DA6D69" w:rsidRDefault="00DA6D69" w:rsidP="009F25A4">
      <w:pPr>
        <w:pStyle w:val="af3"/>
        <w:ind w:firstLine="567"/>
        <w:jc w:val="center"/>
        <w:rPr>
          <w:b/>
          <w:sz w:val="24"/>
        </w:rPr>
      </w:pPr>
    </w:p>
    <w:p w:rsidR="00DA6D69" w:rsidRDefault="00DA6D69" w:rsidP="009F25A4">
      <w:pPr>
        <w:pStyle w:val="af3"/>
        <w:ind w:firstLine="567"/>
        <w:jc w:val="center"/>
        <w:rPr>
          <w:b/>
          <w:sz w:val="24"/>
        </w:rPr>
      </w:pPr>
    </w:p>
    <w:p w:rsidR="00DA6D69" w:rsidRDefault="00DA6D69" w:rsidP="009F25A4">
      <w:pPr>
        <w:pStyle w:val="af3"/>
        <w:ind w:firstLine="567"/>
        <w:jc w:val="center"/>
        <w:rPr>
          <w:b/>
          <w:sz w:val="24"/>
        </w:rPr>
      </w:pPr>
    </w:p>
    <w:p w:rsidR="00DA6D69" w:rsidRPr="009F25A4" w:rsidRDefault="00DA6D69" w:rsidP="009F25A4">
      <w:pPr>
        <w:pStyle w:val="af3"/>
        <w:ind w:firstLine="567"/>
        <w:jc w:val="center"/>
        <w:rPr>
          <w:b/>
          <w:sz w:val="24"/>
        </w:rPr>
      </w:pPr>
      <w:r w:rsidRPr="009F25A4">
        <w:rPr>
          <w:b/>
          <w:sz w:val="24"/>
        </w:rPr>
        <w:t>Порядок индексации платы</w:t>
      </w:r>
      <w:r>
        <w:rPr>
          <w:b/>
          <w:sz w:val="24"/>
        </w:rPr>
        <w:t xml:space="preserve"> за содержание жилого помещения</w:t>
      </w:r>
    </w:p>
    <w:p w:rsidR="00DA6D69" w:rsidRDefault="00DA6D69" w:rsidP="006401D4">
      <w:pPr>
        <w:pStyle w:val="af3"/>
        <w:ind w:firstLine="567"/>
        <w:jc w:val="both"/>
      </w:pPr>
    </w:p>
    <w:p w:rsidR="00DA6D69" w:rsidRDefault="00DA6D69" w:rsidP="009F25A4">
      <w:pPr>
        <w:pStyle w:val="af3"/>
        <w:spacing w:line="360" w:lineRule="auto"/>
        <w:ind w:firstLine="567"/>
        <w:jc w:val="both"/>
        <w:rPr>
          <w:sz w:val="24"/>
        </w:rPr>
      </w:pPr>
    </w:p>
    <w:p w:rsidR="00DA6D69" w:rsidRPr="009F25A4" w:rsidRDefault="00DA6D69" w:rsidP="009F25A4">
      <w:pPr>
        <w:pStyle w:val="af3"/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 - фиксированный размер платы</w:t>
      </w:r>
      <w:r w:rsidRPr="009F25A4">
        <w:rPr>
          <w:sz w:val="24"/>
        </w:rPr>
        <w:t xml:space="preserve"> </w:t>
      </w:r>
      <w:r>
        <w:rPr>
          <w:sz w:val="24"/>
        </w:rPr>
        <w:t>за первый год действия договора (Приложение №3 к Договору управления)</w:t>
      </w:r>
    </w:p>
    <w:p w:rsidR="00DA6D69" w:rsidRDefault="00DA6D69" w:rsidP="009F25A4">
      <w:pPr>
        <w:pStyle w:val="af3"/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9F25A4">
        <w:rPr>
          <w:sz w:val="24"/>
        </w:rPr>
        <w:t>во второй и последующие годы действия Договора</w:t>
      </w:r>
      <w:r>
        <w:rPr>
          <w:sz w:val="24"/>
        </w:rPr>
        <w:t xml:space="preserve"> управления</w:t>
      </w:r>
      <w:r w:rsidRPr="009F25A4">
        <w:rPr>
          <w:sz w:val="24"/>
        </w:rPr>
        <w:t xml:space="preserve"> размер платы</w:t>
      </w:r>
      <w:r>
        <w:rPr>
          <w:sz w:val="24"/>
        </w:rPr>
        <w:t>*</w:t>
      </w:r>
      <w:r w:rsidRPr="009F25A4">
        <w:rPr>
          <w:sz w:val="24"/>
        </w:rPr>
        <w:t xml:space="preserve"> ежегодно индексируется на индекс потребительских цен, рассчитываемый федеральным органом исполнительной власти, осуществляющим функции по формированию официальной статистической информации, за каждый предыдущий год по </w:t>
      </w:r>
      <w:r>
        <w:rPr>
          <w:sz w:val="24"/>
        </w:rPr>
        <w:t>Московской</w:t>
      </w:r>
      <w:r w:rsidRPr="009F25A4">
        <w:rPr>
          <w:sz w:val="24"/>
        </w:rPr>
        <w:t xml:space="preserve"> области. </w:t>
      </w:r>
    </w:p>
    <w:p w:rsidR="00DA6D69" w:rsidRDefault="00DA6D69" w:rsidP="009F25A4">
      <w:pPr>
        <w:pStyle w:val="af3"/>
        <w:spacing w:line="360" w:lineRule="auto"/>
        <w:ind w:firstLine="567"/>
        <w:jc w:val="both"/>
        <w:rPr>
          <w:sz w:val="24"/>
        </w:rPr>
      </w:pPr>
      <w:r w:rsidRPr="009F25A4">
        <w:rPr>
          <w:sz w:val="24"/>
        </w:rPr>
        <w:t>Информация о размере проиндексированной в указанном порядке платы на соответствующий год действия Договора управления доводится У</w:t>
      </w:r>
      <w:r>
        <w:rPr>
          <w:sz w:val="24"/>
        </w:rPr>
        <w:t>правляющей организацией</w:t>
      </w:r>
      <w:r w:rsidRPr="009F25A4">
        <w:rPr>
          <w:sz w:val="24"/>
        </w:rPr>
        <w:t xml:space="preserve"> до сведения собственников. </w:t>
      </w:r>
    </w:p>
    <w:p w:rsidR="00DA6D69" w:rsidRDefault="00DA6D69" w:rsidP="009F25A4">
      <w:pPr>
        <w:pStyle w:val="af3"/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_________________________________________</w:t>
      </w:r>
    </w:p>
    <w:p w:rsidR="00DA6D69" w:rsidRDefault="00DA6D69" w:rsidP="009F25A4">
      <w:pPr>
        <w:pStyle w:val="af3"/>
        <w:ind w:firstLine="567"/>
        <w:jc w:val="both"/>
        <w:rPr>
          <w:sz w:val="22"/>
        </w:rPr>
      </w:pPr>
      <w:r>
        <w:rPr>
          <w:sz w:val="22"/>
        </w:rPr>
        <w:t>*</w:t>
      </w:r>
      <w:r w:rsidRPr="009F25A4">
        <w:rPr>
          <w:sz w:val="22"/>
        </w:rPr>
        <w:t>Установление размера платы в указанном порядке не требует принятия общим собранием собственников дополнительного решения о размере платы в каждом году действия Договора управления и не требует внесения изменений и дополнительных соглашений к Договору управления (Определение Верховного Суда Российской Федерации от 23 августа 2019 г. № 307-ЭС19-13721).</w:t>
      </w: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Default="00DA6D69" w:rsidP="009F25A4">
      <w:pPr>
        <w:pStyle w:val="af3"/>
        <w:ind w:firstLine="567"/>
        <w:jc w:val="both"/>
        <w:rPr>
          <w:sz w:val="22"/>
        </w:rPr>
      </w:pPr>
    </w:p>
    <w:p w:rsidR="00DA6D69" w:rsidRPr="00E04381" w:rsidRDefault="00DA6D69" w:rsidP="0012026A">
      <w:pPr>
        <w:pStyle w:val="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E0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A6D69" w:rsidRPr="00E04381" w:rsidRDefault="00DA6D69" w:rsidP="0012026A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10"/>
          <w:szCs w:val="24"/>
        </w:rPr>
      </w:pPr>
    </w:p>
    <w:p w:rsidR="00DA6D69" w:rsidRPr="00E04381" w:rsidRDefault="00DA6D69" w:rsidP="0012026A">
      <w:pPr>
        <w:pStyle w:val="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Генеральный директор </w:t>
      </w:r>
      <w:r w:rsidRPr="00E04381">
        <w:rPr>
          <w:rFonts w:ascii="Times New Roman" w:hAnsi="Times New Roman" w:cs="Times New Roman"/>
          <w:sz w:val="24"/>
          <w:szCs w:val="24"/>
        </w:rPr>
        <w:t xml:space="preserve"> </w:t>
      </w:r>
      <w:r w:rsidRPr="00E0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</w:t>
      </w:r>
      <w:r w:rsidRPr="00E043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0438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E0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 Москаленко</w:t>
      </w:r>
    </w:p>
    <w:p w:rsidR="00DA6D69" w:rsidRPr="00E04381" w:rsidRDefault="00DA6D69" w:rsidP="0012026A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sz w:val="8"/>
          <w:szCs w:val="24"/>
        </w:rPr>
      </w:pPr>
    </w:p>
    <w:p w:rsidR="00DA6D69" w:rsidRPr="00E04381" w:rsidRDefault="00DA6D69" w:rsidP="0012026A">
      <w:pPr>
        <w:pStyle w:val="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 w:rsidRPr="00E04381"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МП</w:t>
      </w: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</w:p>
    <w:p w:rsidR="004912A0" w:rsidRPr="004912A0" w:rsidRDefault="004912A0" w:rsidP="004912A0">
      <w:pPr>
        <w:jc w:val="right"/>
        <w:rPr>
          <w:rFonts w:ascii="Times New Roman" w:eastAsia="Times New Roman" w:hAnsi="Times New Roman" w:cs="Times New Roman"/>
          <w:sz w:val="22"/>
          <w:szCs w:val="20"/>
        </w:rPr>
      </w:pPr>
      <w:r w:rsidRPr="004912A0">
        <w:rPr>
          <w:rFonts w:ascii="Times New Roman" w:eastAsia="Times New Roman" w:hAnsi="Times New Roman" w:cs="Times New Roman"/>
          <w:sz w:val="22"/>
          <w:szCs w:val="20"/>
        </w:rPr>
        <w:t>Приложение №1</w:t>
      </w:r>
      <w:r>
        <w:rPr>
          <w:rFonts w:ascii="Times New Roman" w:eastAsia="Times New Roman" w:hAnsi="Times New Roman" w:cs="Times New Roman"/>
          <w:sz w:val="22"/>
          <w:szCs w:val="20"/>
        </w:rPr>
        <w:t>1</w:t>
      </w:r>
      <w:r w:rsidRPr="004912A0">
        <w:rPr>
          <w:rFonts w:ascii="Times New Roman" w:eastAsia="Times New Roman" w:hAnsi="Times New Roman" w:cs="Times New Roman"/>
          <w:sz w:val="22"/>
          <w:szCs w:val="20"/>
        </w:rPr>
        <w:t xml:space="preserve"> к Договору управления</w:t>
      </w:r>
    </w:p>
    <w:p w:rsidR="004912A0" w:rsidRPr="004912A0" w:rsidRDefault="004912A0" w:rsidP="004912A0">
      <w:pPr>
        <w:pStyle w:val="af3"/>
        <w:ind w:firstLine="567"/>
        <w:jc w:val="right"/>
        <w:rPr>
          <w:sz w:val="22"/>
        </w:rPr>
      </w:pPr>
    </w:p>
    <w:p w:rsidR="004912A0" w:rsidRDefault="004912A0" w:rsidP="004912A0">
      <w:pPr>
        <w:pStyle w:val="af3"/>
        <w:ind w:firstLine="567"/>
        <w:jc w:val="both"/>
        <w:rPr>
          <w:sz w:val="22"/>
        </w:rPr>
      </w:pPr>
      <w:r w:rsidRPr="004912A0">
        <w:rPr>
          <w:sz w:val="22"/>
        </w:rPr>
        <w:t xml:space="preserve">                             </w:t>
      </w:r>
    </w:p>
    <w:p w:rsidR="004912A0" w:rsidRPr="004912A0" w:rsidRDefault="004912A0" w:rsidP="004912A0">
      <w:pPr>
        <w:pStyle w:val="af3"/>
        <w:ind w:firstLine="567"/>
        <w:jc w:val="center"/>
        <w:rPr>
          <w:b/>
          <w:sz w:val="22"/>
        </w:rPr>
      </w:pPr>
      <w:r w:rsidRPr="004912A0">
        <w:rPr>
          <w:b/>
          <w:sz w:val="22"/>
        </w:rPr>
        <w:t>ПРАВИЛА ПОЛЬЗОВАНИЯ ТЕХПОДВАЛОМ</w:t>
      </w:r>
    </w:p>
    <w:p w:rsidR="004912A0" w:rsidRPr="004912A0" w:rsidRDefault="004912A0" w:rsidP="004912A0">
      <w:pPr>
        <w:pStyle w:val="af3"/>
        <w:ind w:firstLine="567"/>
        <w:jc w:val="center"/>
        <w:rPr>
          <w:sz w:val="22"/>
        </w:rPr>
      </w:pPr>
    </w:p>
    <w:p w:rsidR="004912A0" w:rsidRPr="004912A0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 xml:space="preserve">Выписка из «Правил содержания общего имущества», «Противопожарных Правил» и «Санитарных Норм» в МКД.   </w:t>
      </w:r>
    </w:p>
    <w:p w:rsidR="004912A0" w:rsidRPr="004912A0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>1)</w:t>
      </w:r>
      <w:r w:rsidRPr="004912A0">
        <w:rPr>
          <w:sz w:val="22"/>
        </w:rPr>
        <w:tab/>
      </w:r>
      <w:r>
        <w:rPr>
          <w:sz w:val="22"/>
        </w:rPr>
        <w:t>В</w:t>
      </w:r>
      <w:r w:rsidRPr="004912A0">
        <w:rPr>
          <w:sz w:val="22"/>
        </w:rPr>
        <w:t xml:space="preserve"> помещениях </w:t>
      </w:r>
      <w:proofErr w:type="spellStart"/>
      <w:r w:rsidRPr="004912A0">
        <w:rPr>
          <w:sz w:val="22"/>
        </w:rPr>
        <w:t>техподвала</w:t>
      </w:r>
      <w:proofErr w:type="spellEnd"/>
      <w:r w:rsidRPr="004912A0">
        <w:rPr>
          <w:sz w:val="22"/>
        </w:rPr>
        <w:t xml:space="preserve"> запрещено хранение громоздких вещей (мебели, автозапчастей кроме сменных колес, стройматериалов и конструкций), предметов бизнеса и производства, взрывоопасных, имеющих резкий запах, химических и легковоспламеняющихся веществ, одежды, тряпок, свежих овощей и фруктов кроме консервированных в герметической упаковке. </w:t>
      </w:r>
    </w:p>
    <w:p w:rsidR="004912A0" w:rsidRPr="004912A0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>2)</w:t>
      </w:r>
      <w:r w:rsidRPr="004912A0">
        <w:rPr>
          <w:sz w:val="22"/>
        </w:rPr>
        <w:tab/>
        <w:t xml:space="preserve">Личные вещи должны быть компактно уложены, связаны или упакованы для возможности быстрого выноса в случае аварии технических систем. </w:t>
      </w:r>
    </w:p>
    <w:p w:rsidR="004912A0" w:rsidRPr="004912A0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>3)</w:t>
      </w:r>
      <w:r w:rsidRPr="004912A0">
        <w:rPr>
          <w:sz w:val="22"/>
        </w:rPr>
        <w:tab/>
        <w:t xml:space="preserve">Норма площади хранения для одной квартиры   </w:t>
      </w:r>
      <w:r w:rsidR="005D152B">
        <w:rPr>
          <w:sz w:val="22"/>
        </w:rPr>
        <w:t xml:space="preserve">определяется делением площади пола </w:t>
      </w:r>
      <w:proofErr w:type="spellStart"/>
      <w:proofErr w:type="gramStart"/>
      <w:r w:rsidR="005D152B">
        <w:rPr>
          <w:sz w:val="22"/>
        </w:rPr>
        <w:t>тех.подвала</w:t>
      </w:r>
      <w:proofErr w:type="spellEnd"/>
      <w:proofErr w:type="gramEnd"/>
      <w:r w:rsidR="005D152B">
        <w:rPr>
          <w:sz w:val="22"/>
        </w:rPr>
        <w:t xml:space="preserve"> (без зоны техобслуживания) на количество квартир в подъезде</w:t>
      </w:r>
      <w:r w:rsidRPr="004912A0">
        <w:rPr>
          <w:sz w:val="22"/>
        </w:rPr>
        <w:t xml:space="preserve"> с обеспечением свободного прохода. Допускается хранение на открытых разборных стеллажах.  В зоне обслуживания инженерных систем любое хранение запрещено. </w:t>
      </w:r>
    </w:p>
    <w:p w:rsidR="004912A0" w:rsidRPr="004912A0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>4)</w:t>
      </w:r>
      <w:r w:rsidRPr="004912A0">
        <w:rPr>
          <w:sz w:val="22"/>
        </w:rPr>
        <w:tab/>
        <w:t xml:space="preserve">В случае аварии и угрозы подтопления </w:t>
      </w:r>
      <w:proofErr w:type="spellStart"/>
      <w:r w:rsidRPr="004912A0">
        <w:rPr>
          <w:sz w:val="22"/>
        </w:rPr>
        <w:t>техподвала</w:t>
      </w:r>
      <w:proofErr w:type="spellEnd"/>
      <w:r w:rsidRPr="004912A0">
        <w:rPr>
          <w:sz w:val="22"/>
        </w:rPr>
        <w:t xml:space="preserve"> вещи должны быть эвакуированы в кратчайший срок. При отказе выноса своих вещей в случае аварии, или отсутствии при этом собственника вещи эвакуируются за счет их собственника, ответственности за сохранность аварийная бригада не несет.                                                         </w:t>
      </w:r>
    </w:p>
    <w:p w:rsidR="00DA6D69" w:rsidRDefault="004912A0" w:rsidP="004912A0">
      <w:pPr>
        <w:pStyle w:val="af3"/>
        <w:spacing w:line="360" w:lineRule="auto"/>
        <w:ind w:firstLine="567"/>
        <w:jc w:val="both"/>
        <w:rPr>
          <w:sz w:val="22"/>
        </w:rPr>
      </w:pPr>
      <w:r w:rsidRPr="004912A0">
        <w:rPr>
          <w:sz w:val="22"/>
        </w:rPr>
        <w:t>С Правилами ознакомлены:</w:t>
      </w:r>
    </w:p>
    <w:p w:rsidR="004912A0" w:rsidRPr="009F25A4" w:rsidRDefault="003846CB" w:rsidP="005D152B">
      <w:pPr>
        <w:pStyle w:val="af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bookmarkStart w:id="4" w:name="_GoBack"/>
      <w:bookmarkEnd w:id="4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69" w:rsidRDefault="00DA6D69" w:rsidP="001D6F49">
      <w:r>
        <w:separator/>
      </w:r>
    </w:p>
  </w:footnote>
  <w:footnote w:type="continuationSeparator" w:id="0">
    <w:p w:rsidR="00DA6D69" w:rsidRDefault="00DA6D69" w:rsidP="001D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A67"/>
    <w:multiLevelType w:val="hybridMultilevel"/>
    <w:tmpl w:val="95D82D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A2D789D"/>
    <w:multiLevelType w:val="hybridMultilevel"/>
    <w:tmpl w:val="D8CEFC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363054"/>
    <w:multiLevelType w:val="hybridMultilevel"/>
    <w:tmpl w:val="E724EC14"/>
    <w:lvl w:ilvl="0" w:tplc="CA862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548"/>
    <w:multiLevelType w:val="hybridMultilevel"/>
    <w:tmpl w:val="9F6A4D02"/>
    <w:lvl w:ilvl="0" w:tplc="E252EEAA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6B4595"/>
    <w:multiLevelType w:val="hybridMultilevel"/>
    <w:tmpl w:val="3F284A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07951C2"/>
    <w:multiLevelType w:val="hybridMultilevel"/>
    <w:tmpl w:val="9A6EFD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58664FA"/>
    <w:multiLevelType w:val="hybridMultilevel"/>
    <w:tmpl w:val="256886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7B7B"/>
    <w:multiLevelType w:val="hybridMultilevel"/>
    <w:tmpl w:val="C688FC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D74954"/>
    <w:multiLevelType w:val="hybridMultilevel"/>
    <w:tmpl w:val="B6264B8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99D0B89"/>
    <w:multiLevelType w:val="hybridMultilevel"/>
    <w:tmpl w:val="1532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E3181"/>
    <w:multiLevelType w:val="hybridMultilevel"/>
    <w:tmpl w:val="57BAF67C"/>
    <w:lvl w:ilvl="0" w:tplc="A7F4E47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765C768B"/>
    <w:multiLevelType w:val="multilevel"/>
    <w:tmpl w:val="2EAE14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2C2F37"/>
    <w:multiLevelType w:val="hybridMultilevel"/>
    <w:tmpl w:val="1E54E1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BED18E2"/>
    <w:multiLevelType w:val="multilevel"/>
    <w:tmpl w:val="989E607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B5"/>
    <w:rsid w:val="00001CF5"/>
    <w:rsid w:val="00017A45"/>
    <w:rsid w:val="000224D2"/>
    <w:rsid w:val="0004188C"/>
    <w:rsid w:val="0005341D"/>
    <w:rsid w:val="0005785E"/>
    <w:rsid w:val="00057B27"/>
    <w:rsid w:val="000614A5"/>
    <w:rsid w:val="0006170D"/>
    <w:rsid w:val="00075935"/>
    <w:rsid w:val="000859B5"/>
    <w:rsid w:val="00096971"/>
    <w:rsid w:val="00096C1C"/>
    <w:rsid w:val="00101C82"/>
    <w:rsid w:val="00101EDC"/>
    <w:rsid w:val="001174F7"/>
    <w:rsid w:val="0012026A"/>
    <w:rsid w:val="0013114C"/>
    <w:rsid w:val="00131C81"/>
    <w:rsid w:val="001417EB"/>
    <w:rsid w:val="001602C6"/>
    <w:rsid w:val="00175D5F"/>
    <w:rsid w:val="00184F60"/>
    <w:rsid w:val="00195A20"/>
    <w:rsid w:val="001D1F84"/>
    <w:rsid w:val="001D6F49"/>
    <w:rsid w:val="00210F6D"/>
    <w:rsid w:val="00214FDE"/>
    <w:rsid w:val="0024261E"/>
    <w:rsid w:val="00247246"/>
    <w:rsid w:val="002754CF"/>
    <w:rsid w:val="00280387"/>
    <w:rsid w:val="002861E8"/>
    <w:rsid w:val="002A648E"/>
    <w:rsid w:val="002C56F1"/>
    <w:rsid w:val="002F0146"/>
    <w:rsid w:val="00302676"/>
    <w:rsid w:val="00303E5C"/>
    <w:rsid w:val="003112BB"/>
    <w:rsid w:val="00313A4F"/>
    <w:rsid w:val="0033340A"/>
    <w:rsid w:val="0033781A"/>
    <w:rsid w:val="003540A1"/>
    <w:rsid w:val="00354191"/>
    <w:rsid w:val="00363D99"/>
    <w:rsid w:val="003846CB"/>
    <w:rsid w:val="003A3A82"/>
    <w:rsid w:val="003B2DDB"/>
    <w:rsid w:val="003E2E5E"/>
    <w:rsid w:val="003F6342"/>
    <w:rsid w:val="004008B9"/>
    <w:rsid w:val="00407CD2"/>
    <w:rsid w:val="0042292B"/>
    <w:rsid w:val="00436D40"/>
    <w:rsid w:val="00441695"/>
    <w:rsid w:val="00452A2E"/>
    <w:rsid w:val="0045576A"/>
    <w:rsid w:val="004912A0"/>
    <w:rsid w:val="00495AA7"/>
    <w:rsid w:val="004A0734"/>
    <w:rsid w:val="004B5F09"/>
    <w:rsid w:val="004D4A23"/>
    <w:rsid w:val="005218D0"/>
    <w:rsid w:val="005358B8"/>
    <w:rsid w:val="00540996"/>
    <w:rsid w:val="005414E5"/>
    <w:rsid w:val="005651F6"/>
    <w:rsid w:val="005D152B"/>
    <w:rsid w:val="005E0736"/>
    <w:rsid w:val="005E5A09"/>
    <w:rsid w:val="005F0A1C"/>
    <w:rsid w:val="005F3DD8"/>
    <w:rsid w:val="005F7E55"/>
    <w:rsid w:val="0060364A"/>
    <w:rsid w:val="00607B05"/>
    <w:rsid w:val="0062774E"/>
    <w:rsid w:val="00636354"/>
    <w:rsid w:val="006401D4"/>
    <w:rsid w:val="0064336F"/>
    <w:rsid w:val="0064558D"/>
    <w:rsid w:val="00687E79"/>
    <w:rsid w:val="006C31AD"/>
    <w:rsid w:val="006F6167"/>
    <w:rsid w:val="007213FC"/>
    <w:rsid w:val="00726CB2"/>
    <w:rsid w:val="007602EA"/>
    <w:rsid w:val="007920A3"/>
    <w:rsid w:val="00797C90"/>
    <w:rsid w:val="007B4AD9"/>
    <w:rsid w:val="007C79C6"/>
    <w:rsid w:val="007D46EB"/>
    <w:rsid w:val="007E5D72"/>
    <w:rsid w:val="007E6748"/>
    <w:rsid w:val="007F1147"/>
    <w:rsid w:val="007F678D"/>
    <w:rsid w:val="00811ACB"/>
    <w:rsid w:val="00821F43"/>
    <w:rsid w:val="0082390F"/>
    <w:rsid w:val="0084157F"/>
    <w:rsid w:val="00843EE8"/>
    <w:rsid w:val="00860B52"/>
    <w:rsid w:val="00890078"/>
    <w:rsid w:val="0089595B"/>
    <w:rsid w:val="008A0993"/>
    <w:rsid w:val="008C2F63"/>
    <w:rsid w:val="008C71D5"/>
    <w:rsid w:val="008E10E6"/>
    <w:rsid w:val="008E33A0"/>
    <w:rsid w:val="008E3A35"/>
    <w:rsid w:val="008E741E"/>
    <w:rsid w:val="008F0C37"/>
    <w:rsid w:val="00913E72"/>
    <w:rsid w:val="00923D53"/>
    <w:rsid w:val="00925E58"/>
    <w:rsid w:val="009409A8"/>
    <w:rsid w:val="00960D57"/>
    <w:rsid w:val="00965BFB"/>
    <w:rsid w:val="00977E04"/>
    <w:rsid w:val="009A12A5"/>
    <w:rsid w:val="009B0016"/>
    <w:rsid w:val="009E0F49"/>
    <w:rsid w:val="009F25A4"/>
    <w:rsid w:val="009F78B3"/>
    <w:rsid w:val="00A03AF9"/>
    <w:rsid w:val="00A25AEB"/>
    <w:rsid w:val="00A47D35"/>
    <w:rsid w:val="00A70D68"/>
    <w:rsid w:val="00A72D56"/>
    <w:rsid w:val="00A735BB"/>
    <w:rsid w:val="00A9704D"/>
    <w:rsid w:val="00AA7FCB"/>
    <w:rsid w:val="00AB0D8D"/>
    <w:rsid w:val="00AD20DD"/>
    <w:rsid w:val="00B1340F"/>
    <w:rsid w:val="00B22F73"/>
    <w:rsid w:val="00B24D10"/>
    <w:rsid w:val="00B25BA5"/>
    <w:rsid w:val="00B27FE4"/>
    <w:rsid w:val="00B42AE6"/>
    <w:rsid w:val="00B5108D"/>
    <w:rsid w:val="00B52166"/>
    <w:rsid w:val="00B571DC"/>
    <w:rsid w:val="00B606D3"/>
    <w:rsid w:val="00B6748C"/>
    <w:rsid w:val="00B700B6"/>
    <w:rsid w:val="00B9459F"/>
    <w:rsid w:val="00BB2326"/>
    <w:rsid w:val="00BC61FC"/>
    <w:rsid w:val="00BD49F5"/>
    <w:rsid w:val="00BD66E3"/>
    <w:rsid w:val="00BF0E1C"/>
    <w:rsid w:val="00C12E75"/>
    <w:rsid w:val="00C13454"/>
    <w:rsid w:val="00C35A63"/>
    <w:rsid w:val="00C471ED"/>
    <w:rsid w:val="00C62063"/>
    <w:rsid w:val="00C62590"/>
    <w:rsid w:val="00C754B3"/>
    <w:rsid w:val="00C7715D"/>
    <w:rsid w:val="00C856F3"/>
    <w:rsid w:val="00C97C61"/>
    <w:rsid w:val="00CA1156"/>
    <w:rsid w:val="00CA134A"/>
    <w:rsid w:val="00CD01D9"/>
    <w:rsid w:val="00CF2275"/>
    <w:rsid w:val="00CF7EED"/>
    <w:rsid w:val="00D01395"/>
    <w:rsid w:val="00D07803"/>
    <w:rsid w:val="00D137E5"/>
    <w:rsid w:val="00D2027E"/>
    <w:rsid w:val="00D343C8"/>
    <w:rsid w:val="00D37BAB"/>
    <w:rsid w:val="00D43475"/>
    <w:rsid w:val="00D82FDB"/>
    <w:rsid w:val="00D95DC4"/>
    <w:rsid w:val="00DA6D69"/>
    <w:rsid w:val="00DB56CD"/>
    <w:rsid w:val="00DB7242"/>
    <w:rsid w:val="00DC2422"/>
    <w:rsid w:val="00DC38E1"/>
    <w:rsid w:val="00DD1ADB"/>
    <w:rsid w:val="00DE34FD"/>
    <w:rsid w:val="00DE47E9"/>
    <w:rsid w:val="00DE541A"/>
    <w:rsid w:val="00E2171C"/>
    <w:rsid w:val="00E271D7"/>
    <w:rsid w:val="00E32A1B"/>
    <w:rsid w:val="00E41B40"/>
    <w:rsid w:val="00E554EC"/>
    <w:rsid w:val="00E57556"/>
    <w:rsid w:val="00EB0821"/>
    <w:rsid w:val="00ED2FEA"/>
    <w:rsid w:val="00F03773"/>
    <w:rsid w:val="00F174D6"/>
    <w:rsid w:val="00F2073D"/>
    <w:rsid w:val="00F26F35"/>
    <w:rsid w:val="00F30F39"/>
    <w:rsid w:val="00F51B91"/>
    <w:rsid w:val="00F61A9B"/>
    <w:rsid w:val="00F67EC1"/>
    <w:rsid w:val="00F7102F"/>
    <w:rsid w:val="00FA0BA9"/>
    <w:rsid w:val="00FD5D46"/>
    <w:rsid w:val="00FD66F6"/>
    <w:rsid w:val="00FF34D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5D8ACFA"/>
  <w15:docId w15:val="{3A862290-6FA5-4B80-AEB8-9DA0F60D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6"/>
        <w:szCs w:val="1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39"/>
  </w:style>
  <w:style w:type="paragraph" w:styleId="1">
    <w:name w:val="heading 1"/>
    <w:basedOn w:val="a"/>
    <w:next w:val="a"/>
    <w:link w:val="10"/>
    <w:uiPriority w:val="9"/>
    <w:qFormat/>
    <w:rsid w:val="00DC2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4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C2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C2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C2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D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0F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2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24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24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C24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C24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C24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footnote text"/>
    <w:basedOn w:val="a"/>
    <w:link w:val="a6"/>
    <w:semiHidden/>
    <w:rsid w:val="00DC38E1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semiHidden/>
    <w:rsid w:val="00DC38E1"/>
    <w:rPr>
      <w:rFonts w:ascii="Calibri" w:eastAsia="Times New Roman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semiHidden/>
    <w:rsid w:val="00DC38E1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C35A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A63"/>
  </w:style>
  <w:style w:type="paragraph" w:styleId="aa">
    <w:name w:val="footer"/>
    <w:basedOn w:val="a"/>
    <w:link w:val="ab"/>
    <w:uiPriority w:val="99"/>
    <w:unhideWhenUsed/>
    <w:rsid w:val="00C35A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5A63"/>
  </w:style>
  <w:style w:type="table" w:styleId="ac">
    <w:name w:val="Table Grid"/>
    <w:basedOn w:val="a1"/>
    <w:uiPriority w:val="59"/>
    <w:rsid w:val="00D82F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Exact">
    <w:name w:val="Table caption Exact"/>
    <w:basedOn w:val="a0"/>
    <w:rsid w:val="0040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Exact">
    <w:name w:val="Table caption (2) Exact"/>
    <w:basedOn w:val="a0"/>
    <w:link w:val="Tablecaption2"/>
    <w:rsid w:val="004008B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">
    <w:name w:val="Body text (2)_"/>
    <w:basedOn w:val="a0"/>
    <w:rsid w:val="0040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40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40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4008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008B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2">
    <w:name w:val="Table caption (2)"/>
    <w:basedOn w:val="a"/>
    <w:link w:val="Tablecaption2Exact"/>
    <w:rsid w:val="004008B9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96C1C"/>
    <w:rPr>
      <w:rFonts w:ascii="Tahoma" w:hAnsi="Tahoma" w:cs="Tahoma"/>
    </w:rPr>
  </w:style>
  <w:style w:type="character" w:customStyle="1" w:styleId="ae">
    <w:name w:val="Текст выноски Знак"/>
    <w:basedOn w:val="a0"/>
    <w:link w:val="ad"/>
    <w:uiPriority w:val="99"/>
    <w:semiHidden/>
    <w:rsid w:val="00096C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11"/>
    <w:rsid w:val="00CA134A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21">
    <w:name w:val="Заголовок №2_"/>
    <w:basedOn w:val="a0"/>
    <w:link w:val="22"/>
    <w:rsid w:val="00CA134A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af0">
    <w:name w:val="Основной текст + Полужирный"/>
    <w:basedOn w:val="af"/>
    <w:rsid w:val="00CA134A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A134A"/>
    <w:rPr>
      <w:rFonts w:ascii="Calibri" w:eastAsia="Calibri" w:hAnsi="Calibri" w:cs="Calibri"/>
      <w:spacing w:val="250"/>
      <w:shd w:val="clear" w:color="auto" w:fill="FFFFFF"/>
    </w:rPr>
  </w:style>
  <w:style w:type="character" w:customStyle="1" w:styleId="10pt">
    <w:name w:val="Заголовок №1 + Интервал 0 pt"/>
    <w:basedOn w:val="12"/>
    <w:rsid w:val="00CA134A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</w:rPr>
  </w:style>
  <w:style w:type="character" w:customStyle="1" w:styleId="af1">
    <w:name w:val="Подпись к картинке_"/>
    <w:basedOn w:val="a0"/>
    <w:link w:val="af2"/>
    <w:rsid w:val="00CA134A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A134A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22">
    <w:name w:val="Заголовок №2"/>
    <w:basedOn w:val="a"/>
    <w:link w:val="21"/>
    <w:rsid w:val="00CA134A"/>
    <w:pPr>
      <w:widowControl w:val="0"/>
      <w:shd w:val="clear" w:color="auto" w:fill="FFFFFF"/>
      <w:spacing w:line="221" w:lineRule="exact"/>
      <w:ind w:hanging="1180"/>
      <w:outlineLvl w:val="1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13">
    <w:name w:val="Заголовок №1"/>
    <w:basedOn w:val="a"/>
    <w:link w:val="12"/>
    <w:rsid w:val="00CA134A"/>
    <w:pPr>
      <w:widowControl w:val="0"/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pacing w:val="250"/>
    </w:rPr>
  </w:style>
  <w:style w:type="paragraph" w:customStyle="1" w:styleId="af2">
    <w:name w:val="Подпись к картинке"/>
    <w:basedOn w:val="a"/>
    <w:link w:val="af1"/>
    <w:rsid w:val="00CA134A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styleId="af3">
    <w:name w:val="endnote text"/>
    <w:basedOn w:val="a"/>
    <w:link w:val="af4"/>
    <w:uiPriority w:val="99"/>
    <w:rsid w:val="004D4A23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4D4A23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endnote reference"/>
    <w:basedOn w:val="a0"/>
    <w:uiPriority w:val="99"/>
    <w:rsid w:val="004D4A23"/>
    <w:rPr>
      <w:vertAlign w:val="superscript"/>
    </w:rPr>
  </w:style>
  <w:style w:type="paragraph" w:styleId="af6">
    <w:name w:val="No Spacing"/>
    <w:uiPriority w:val="1"/>
    <w:qFormat/>
    <w:rsid w:val="006C31AD"/>
    <w:rPr>
      <w:rFonts w:ascii="Calibri" w:eastAsia="Calibri" w:hAnsi="Calibri" w:cs="Times New Roman"/>
      <w:lang w:eastAsia="en-US"/>
    </w:rPr>
  </w:style>
  <w:style w:type="character" w:customStyle="1" w:styleId="layout">
    <w:name w:val="layout"/>
    <w:basedOn w:val="a0"/>
    <w:rsid w:val="0062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ukecograd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ukecograd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tupino.com/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E7E0-CF72-4805-94CE-74DB7A7A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30</Pages>
  <Words>11371</Words>
  <Characters>64819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Зиновкина</cp:lastModifiedBy>
  <cp:revision>23</cp:revision>
  <cp:lastPrinted>2021-10-04T05:51:00Z</cp:lastPrinted>
  <dcterms:created xsi:type="dcterms:W3CDTF">2021-06-08T12:06:00Z</dcterms:created>
  <dcterms:modified xsi:type="dcterms:W3CDTF">2021-10-04T05:52:00Z</dcterms:modified>
</cp:coreProperties>
</file>